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586" w:rsidRPr="003C2FB4" w:rsidRDefault="00FE1586" w:rsidP="00316C85">
      <w:pPr>
        <w:shd w:val="clear" w:color="auto" w:fill="FEFEFE"/>
        <w:spacing w:after="0" w:line="240" w:lineRule="auto"/>
        <w:jc w:val="center"/>
        <w:outlineLvl w:val="0"/>
        <w:rPr>
          <w:rFonts w:ascii="Arial" w:eastAsia="Times New Roman" w:hAnsi="Arial" w:cs="Arial"/>
          <w:b/>
          <w:bCs/>
          <w:color w:val="1E333E"/>
          <w:kern w:val="36"/>
          <w:sz w:val="32"/>
          <w:szCs w:val="32"/>
          <w:u w:val="single"/>
        </w:rPr>
      </w:pPr>
      <w:r w:rsidRPr="003C2FB4">
        <w:rPr>
          <w:rFonts w:ascii="Arial" w:eastAsia="Times New Roman" w:hAnsi="Arial" w:cs="Arial"/>
          <w:b/>
          <w:bCs/>
          <w:color w:val="1E333E"/>
          <w:kern w:val="36"/>
          <w:sz w:val="32"/>
          <w:szCs w:val="32"/>
          <w:u w:val="single"/>
        </w:rPr>
        <w:t>Attention Deficit Hyperactivity Disorder (ADHD)</w:t>
      </w:r>
      <w:r w:rsidR="00A27FEF" w:rsidRPr="003C2FB4">
        <w:rPr>
          <w:rFonts w:ascii="Arial" w:eastAsia="Times New Roman" w:hAnsi="Arial" w:cs="Arial"/>
          <w:b/>
          <w:bCs/>
          <w:color w:val="1E333E"/>
          <w:kern w:val="36"/>
          <w:sz w:val="32"/>
          <w:szCs w:val="32"/>
          <w:u w:val="single"/>
        </w:rPr>
        <w:t xml:space="preserve"> in Adult</w:t>
      </w:r>
      <w:r w:rsidR="005B2868" w:rsidRPr="003C2FB4">
        <w:rPr>
          <w:rFonts w:ascii="Arial" w:eastAsia="Times New Roman" w:hAnsi="Arial" w:cs="Arial"/>
          <w:b/>
          <w:bCs/>
          <w:color w:val="1E333E"/>
          <w:kern w:val="36"/>
          <w:sz w:val="32"/>
          <w:szCs w:val="32"/>
          <w:u w:val="single"/>
        </w:rPr>
        <w:t xml:space="preserve"> (Over 16 year old)</w:t>
      </w:r>
    </w:p>
    <w:p w:rsidR="002E1D14" w:rsidRDefault="00123A9A" w:rsidP="00316C85">
      <w:pPr>
        <w:pStyle w:val="Heading2"/>
        <w:spacing w:before="0" w:beforeAutospacing="0" w:after="0" w:afterAutospacing="0"/>
        <w:rPr>
          <w:rFonts w:ascii="Arial" w:hAnsi="Arial" w:cs="Arial"/>
          <w:sz w:val="22"/>
          <w:szCs w:val="22"/>
          <w:u w:val="single"/>
        </w:rPr>
      </w:pPr>
      <w:r w:rsidRPr="00123A9A">
        <w:rPr>
          <w:rFonts w:ascii="Arial" w:hAnsi="Arial" w:cs="Arial"/>
          <w:sz w:val="22"/>
          <w:szCs w:val="22"/>
          <w:u w:val="single"/>
        </w:rPr>
        <w:t>Introduction</w:t>
      </w:r>
    </w:p>
    <w:p w:rsidR="00316C85" w:rsidRPr="00123A9A" w:rsidRDefault="00316C85" w:rsidP="00316C85">
      <w:pPr>
        <w:pStyle w:val="Heading2"/>
        <w:spacing w:before="0" w:beforeAutospacing="0" w:after="0" w:afterAutospacing="0"/>
        <w:rPr>
          <w:rFonts w:ascii="Arial" w:hAnsi="Arial" w:cs="Arial"/>
          <w:sz w:val="22"/>
          <w:szCs w:val="22"/>
          <w:u w:val="single"/>
        </w:rPr>
      </w:pPr>
    </w:p>
    <w:p w:rsidR="00A27FEF" w:rsidRPr="00123A9A" w:rsidRDefault="00123A9A" w:rsidP="00316C85">
      <w:pPr>
        <w:shd w:val="clear" w:color="auto" w:fill="FEFEFE"/>
        <w:spacing w:after="0" w:line="240" w:lineRule="auto"/>
        <w:rPr>
          <w:rFonts w:ascii="Arial" w:eastAsia="Times New Roman" w:hAnsi="Arial" w:cs="Arial"/>
          <w:color w:val="333333"/>
        </w:rPr>
      </w:pPr>
      <w:r w:rsidRPr="00123A9A">
        <w:rPr>
          <w:rFonts w:ascii="Arial" w:eastAsia="Times New Roman" w:hAnsi="Arial" w:cs="Arial"/>
          <w:color w:val="333333"/>
        </w:rPr>
        <w:t>Over the last twenty years</w:t>
      </w:r>
      <w:r w:rsidR="00A27FEF" w:rsidRPr="00123A9A">
        <w:rPr>
          <w:rFonts w:ascii="Arial" w:eastAsia="Times New Roman" w:hAnsi="Arial" w:cs="Arial"/>
          <w:color w:val="333333"/>
        </w:rPr>
        <w:t>, we have seen a steady increase in ADHD diagnoses. The rise seems to be due to an increase</w:t>
      </w:r>
      <w:r w:rsidR="005B2868" w:rsidRPr="00123A9A">
        <w:rPr>
          <w:rFonts w:ascii="Arial" w:eastAsia="Times New Roman" w:hAnsi="Arial" w:cs="Arial"/>
          <w:color w:val="333333"/>
        </w:rPr>
        <w:t>d</w:t>
      </w:r>
      <w:r w:rsidR="00A27FEF" w:rsidRPr="00123A9A">
        <w:rPr>
          <w:rFonts w:ascii="Arial" w:eastAsia="Times New Roman" w:hAnsi="Arial" w:cs="Arial"/>
          <w:color w:val="333333"/>
        </w:rPr>
        <w:t xml:space="preserve"> awareness of the symptoms of ADHD among clinicians, educators, parents and patients</w:t>
      </w:r>
      <w:r w:rsidR="00E91D49" w:rsidRPr="00123A9A">
        <w:rPr>
          <w:rFonts w:ascii="Arial" w:eastAsia="Times New Roman" w:hAnsi="Arial" w:cs="Arial"/>
          <w:color w:val="333333"/>
        </w:rPr>
        <w:t>.</w:t>
      </w:r>
      <w:r w:rsidR="00A27FEF" w:rsidRPr="00123A9A">
        <w:rPr>
          <w:rFonts w:ascii="Arial" w:eastAsia="Times New Roman" w:hAnsi="Arial" w:cs="Arial"/>
          <w:color w:val="333333"/>
        </w:rPr>
        <w:t xml:space="preserve"> </w:t>
      </w:r>
      <w:r w:rsidR="00E91D49" w:rsidRPr="00123A9A">
        <w:rPr>
          <w:rFonts w:ascii="Arial" w:eastAsia="Times New Roman" w:hAnsi="Arial" w:cs="Arial"/>
          <w:color w:val="333333"/>
        </w:rPr>
        <w:t>Historically</w:t>
      </w:r>
      <w:r w:rsidR="00A27FEF" w:rsidRPr="00123A9A">
        <w:rPr>
          <w:rFonts w:ascii="Arial" w:eastAsia="Times New Roman" w:hAnsi="Arial" w:cs="Arial"/>
          <w:color w:val="333333"/>
        </w:rPr>
        <w:t xml:space="preserve">, ADHD was </w:t>
      </w:r>
      <w:r w:rsidR="00E91D49" w:rsidRPr="00123A9A">
        <w:rPr>
          <w:rFonts w:ascii="Arial" w:eastAsia="Times New Roman" w:hAnsi="Arial" w:cs="Arial"/>
          <w:color w:val="333333"/>
        </w:rPr>
        <w:t>mostly</w:t>
      </w:r>
      <w:r w:rsidR="00A27FEF" w:rsidRPr="00123A9A">
        <w:rPr>
          <w:rFonts w:ascii="Arial" w:eastAsia="Times New Roman" w:hAnsi="Arial" w:cs="Arial"/>
          <w:color w:val="333333"/>
        </w:rPr>
        <w:t xml:space="preserve"> diagnosed in children who were hyperactive</w:t>
      </w:r>
      <w:r w:rsidR="00E91D49" w:rsidRPr="00123A9A">
        <w:rPr>
          <w:rFonts w:ascii="Arial" w:eastAsia="Times New Roman" w:hAnsi="Arial" w:cs="Arial"/>
          <w:color w:val="333333"/>
        </w:rPr>
        <w:t>; however, now we often see</w:t>
      </w:r>
      <w:r w:rsidR="00BE0D21" w:rsidRPr="00123A9A">
        <w:rPr>
          <w:rFonts w:ascii="Arial" w:eastAsia="Times New Roman" w:hAnsi="Arial" w:cs="Arial"/>
          <w:color w:val="333333"/>
        </w:rPr>
        <w:t xml:space="preserve"> </w:t>
      </w:r>
      <w:r w:rsidR="00E91D49" w:rsidRPr="00123A9A">
        <w:rPr>
          <w:rFonts w:ascii="Arial" w:eastAsia="Times New Roman" w:hAnsi="Arial" w:cs="Arial"/>
          <w:color w:val="333333"/>
        </w:rPr>
        <w:t>patients</w:t>
      </w:r>
      <w:r w:rsidR="00BE0D21" w:rsidRPr="00123A9A">
        <w:rPr>
          <w:rFonts w:ascii="Arial" w:eastAsia="Times New Roman" w:hAnsi="Arial" w:cs="Arial"/>
          <w:color w:val="333333"/>
        </w:rPr>
        <w:t xml:space="preserve"> who are over 16</w:t>
      </w:r>
      <w:r w:rsidR="005B2868" w:rsidRPr="00123A9A">
        <w:rPr>
          <w:rFonts w:ascii="Arial" w:eastAsia="Times New Roman" w:hAnsi="Arial" w:cs="Arial"/>
          <w:color w:val="333333"/>
        </w:rPr>
        <w:t xml:space="preserve"> </w:t>
      </w:r>
      <w:r w:rsidR="00BE0D21" w:rsidRPr="00123A9A">
        <w:rPr>
          <w:rFonts w:ascii="Arial" w:eastAsia="Times New Roman" w:hAnsi="Arial" w:cs="Arial"/>
          <w:color w:val="333333"/>
        </w:rPr>
        <w:t>years when they</w:t>
      </w:r>
      <w:r w:rsidR="00E91D49" w:rsidRPr="00123A9A">
        <w:rPr>
          <w:rFonts w:ascii="Arial" w:eastAsia="Times New Roman" w:hAnsi="Arial" w:cs="Arial"/>
          <w:color w:val="333333"/>
        </w:rPr>
        <w:t xml:space="preserve"> first get diagnosed with ADHD. Often, their problems date back to</w:t>
      </w:r>
      <w:r w:rsidR="005B2868" w:rsidRPr="00123A9A">
        <w:rPr>
          <w:rFonts w:ascii="Arial" w:eastAsia="Times New Roman" w:hAnsi="Arial" w:cs="Arial"/>
          <w:color w:val="333333"/>
        </w:rPr>
        <w:t xml:space="preserve"> childhood. </w:t>
      </w:r>
    </w:p>
    <w:p w:rsidR="009B41CE" w:rsidRPr="00123A9A" w:rsidRDefault="00E91D49" w:rsidP="00316C85">
      <w:pPr>
        <w:shd w:val="clear" w:color="auto" w:fill="FEFEFE"/>
        <w:spacing w:after="0" w:line="240" w:lineRule="auto"/>
        <w:rPr>
          <w:rFonts w:ascii="Arial" w:eastAsia="Times New Roman" w:hAnsi="Arial" w:cs="Arial"/>
          <w:b/>
          <w:color w:val="333333"/>
        </w:rPr>
      </w:pPr>
      <w:r w:rsidRPr="00123A9A">
        <w:rPr>
          <w:rFonts w:ascii="Arial" w:eastAsia="Times New Roman" w:hAnsi="Arial" w:cs="Arial"/>
          <w:color w:val="333333"/>
        </w:rPr>
        <w:t>ADHD</w:t>
      </w:r>
      <w:r w:rsidR="00BE0D21" w:rsidRPr="00123A9A">
        <w:rPr>
          <w:rFonts w:ascii="Arial" w:eastAsia="Times New Roman" w:hAnsi="Arial" w:cs="Arial"/>
          <w:color w:val="333333"/>
        </w:rPr>
        <w:t xml:space="preserve"> is a diagnosis made by </w:t>
      </w:r>
      <w:r w:rsidR="005B2868" w:rsidRPr="00123A9A">
        <w:rPr>
          <w:rFonts w:ascii="Arial" w:eastAsia="Times New Roman" w:hAnsi="Arial" w:cs="Arial"/>
          <w:color w:val="333333"/>
        </w:rPr>
        <w:t>ADHD S</w:t>
      </w:r>
      <w:r w:rsidR="00FE1586" w:rsidRPr="00123A9A">
        <w:rPr>
          <w:rFonts w:ascii="Arial" w:eastAsia="Times New Roman" w:hAnsi="Arial" w:cs="Arial"/>
          <w:color w:val="333333"/>
        </w:rPr>
        <w:t>pecialis</w:t>
      </w:r>
      <w:r w:rsidR="002E1D14" w:rsidRPr="00123A9A">
        <w:rPr>
          <w:rFonts w:ascii="Arial" w:eastAsia="Times New Roman" w:hAnsi="Arial" w:cs="Arial"/>
          <w:color w:val="333333"/>
        </w:rPr>
        <w:t>t</w:t>
      </w:r>
      <w:r w:rsidR="00E5140D" w:rsidRPr="00123A9A">
        <w:rPr>
          <w:rFonts w:ascii="Arial" w:eastAsia="Times New Roman" w:hAnsi="Arial" w:cs="Arial"/>
          <w:color w:val="333333"/>
        </w:rPr>
        <w:t>s</w:t>
      </w:r>
      <w:r w:rsidRPr="00123A9A">
        <w:rPr>
          <w:rFonts w:ascii="Arial" w:eastAsia="Times New Roman" w:hAnsi="Arial" w:cs="Arial"/>
          <w:color w:val="333333"/>
        </w:rPr>
        <w:t xml:space="preserve">, </w:t>
      </w:r>
      <w:r w:rsidR="009B41CE" w:rsidRPr="00123A9A">
        <w:rPr>
          <w:rFonts w:ascii="Arial" w:eastAsia="Times New Roman" w:hAnsi="Arial" w:cs="Arial"/>
          <w:color w:val="333333"/>
        </w:rPr>
        <w:t xml:space="preserve">who are psychiatrists with specialist training. ADHD is not able to be diagnosed by </w:t>
      </w:r>
      <w:r w:rsidRPr="00123A9A">
        <w:rPr>
          <w:rFonts w:ascii="Arial" w:eastAsia="Times New Roman" w:hAnsi="Arial" w:cs="Arial"/>
          <w:color w:val="333333"/>
        </w:rPr>
        <w:t>GPs</w:t>
      </w:r>
      <w:r w:rsidR="00123A9A" w:rsidRPr="00123A9A">
        <w:rPr>
          <w:rFonts w:ascii="Arial" w:eastAsia="Times New Roman" w:hAnsi="Arial" w:cs="Arial"/>
          <w:color w:val="333333"/>
        </w:rPr>
        <w:t xml:space="preserve"> at this Practice</w:t>
      </w:r>
      <w:r w:rsidR="00FE1586" w:rsidRPr="00123A9A">
        <w:rPr>
          <w:rFonts w:ascii="Arial" w:eastAsia="Times New Roman" w:hAnsi="Arial" w:cs="Arial"/>
          <w:color w:val="333333"/>
        </w:rPr>
        <w:t xml:space="preserve">. </w:t>
      </w:r>
      <w:r w:rsidRPr="00123A9A">
        <w:rPr>
          <w:rFonts w:ascii="Arial" w:eastAsia="Times New Roman" w:hAnsi="Arial" w:cs="Arial"/>
          <w:color w:val="333333"/>
        </w:rPr>
        <w:t xml:space="preserve">Specialists </w:t>
      </w:r>
      <w:r w:rsidR="000F7779" w:rsidRPr="00123A9A">
        <w:rPr>
          <w:rFonts w:ascii="Arial" w:eastAsia="Times New Roman" w:hAnsi="Arial" w:cs="Arial"/>
          <w:color w:val="333333"/>
        </w:rPr>
        <w:t>are like</w:t>
      </w:r>
      <w:r w:rsidR="00123A9A" w:rsidRPr="00123A9A">
        <w:rPr>
          <w:rFonts w:ascii="Arial" w:eastAsia="Times New Roman" w:hAnsi="Arial" w:cs="Arial"/>
          <w:color w:val="333333"/>
        </w:rPr>
        <w:t>ly</w:t>
      </w:r>
      <w:r w:rsidR="000F7779" w:rsidRPr="00123A9A">
        <w:rPr>
          <w:rFonts w:ascii="Arial" w:eastAsia="Times New Roman" w:hAnsi="Arial" w:cs="Arial"/>
          <w:color w:val="333333"/>
        </w:rPr>
        <w:t xml:space="preserve"> to </w:t>
      </w:r>
      <w:r w:rsidR="00FE1586" w:rsidRPr="00123A9A">
        <w:rPr>
          <w:rFonts w:ascii="Arial" w:eastAsia="Times New Roman" w:hAnsi="Arial" w:cs="Arial"/>
          <w:color w:val="333333"/>
        </w:rPr>
        <w:t xml:space="preserve">choose to offer </w:t>
      </w:r>
      <w:r w:rsidR="00BE0D21" w:rsidRPr="00123A9A">
        <w:rPr>
          <w:rFonts w:ascii="Arial" w:eastAsia="Times New Roman" w:hAnsi="Arial" w:cs="Arial"/>
          <w:color w:val="333333"/>
        </w:rPr>
        <w:t>non-medical intervention such as Cognitive behavioural therapy (CBT)</w:t>
      </w:r>
      <w:r w:rsidR="000F7779" w:rsidRPr="00123A9A">
        <w:rPr>
          <w:rFonts w:ascii="Arial" w:eastAsia="Times New Roman" w:hAnsi="Arial" w:cs="Arial"/>
          <w:color w:val="333333"/>
        </w:rPr>
        <w:t xml:space="preserve"> first</w:t>
      </w:r>
      <w:r w:rsidR="00BE0D21" w:rsidRPr="00123A9A">
        <w:rPr>
          <w:rFonts w:ascii="Arial" w:eastAsia="Times New Roman" w:hAnsi="Arial" w:cs="Arial"/>
          <w:color w:val="333333"/>
        </w:rPr>
        <w:t xml:space="preserve">. Occasionally </w:t>
      </w:r>
      <w:r w:rsidR="00FE1586" w:rsidRPr="00123A9A">
        <w:rPr>
          <w:rFonts w:ascii="Arial" w:eastAsia="Times New Roman" w:hAnsi="Arial" w:cs="Arial"/>
          <w:color w:val="333333"/>
        </w:rPr>
        <w:t xml:space="preserve">medications </w:t>
      </w:r>
      <w:r w:rsidR="00BE0D21" w:rsidRPr="00123A9A">
        <w:rPr>
          <w:rFonts w:ascii="Arial" w:eastAsia="Times New Roman" w:hAnsi="Arial" w:cs="Arial"/>
          <w:color w:val="333333"/>
        </w:rPr>
        <w:t xml:space="preserve">are needed to </w:t>
      </w:r>
      <w:r w:rsidR="00FE1586" w:rsidRPr="00123A9A">
        <w:rPr>
          <w:rFonts w:ascii="Arial" w:eastAsia="Times New Roman" w:hAnsi="Arial" w:cs="Arial"/>
          <w:color w:val="333333"/>
        </w:rPr>
        <w:t xml:space="preserve">help manage the symptoms. These medications are </w:t>
      </w:r>
      <w:r w:rsidR="00BE0D21" w:rsidRPr="00123A9A">
        <w:rPr>
          <w:rFonts w:ascii="Arial" w:eastAsia="Times New Roman" w:hAnsi="Arial" w:cs="Arial"/>
          <w:color w:val="333333"/>
        </w:rPr>
        <w:t xml:space="preserve">stimulants such as methylphenidate or drugs related to amphetamines. They are </w:t>
      </w:r>
      <w:r w:rsidRPr="00123A9A">
        <w:rPr>
          <w:rFonts w:ascii="Arial" w:eastAsia="Times New Roman" w:hAnsi="Arial" w:cs="Arial"/>
          <w:color w:val="333333"/>
        </w:rPr>
        <w:t xml:space="preserve">controlled drugs which are </w:t>
      </w:r>
      <w:r w:rsidR="00FE1586" w:rsidRPr="00123A9A">
        <w:rPr>
          <w:rFonts w:ascii="Arial" w:eastAsia="Times New Roman" w:hAnsi="Arial" w:cs="Arial"/>
          <w:color w:val="333333"/>
        </w:rPr>
        <w:t>potentially dangerous</w:t>
      </w:r>
      <w:r w:rsidRPr="00123A9A">
        <w:rPr>
          <w:rFonts w:ascii="Arial" w:eastAsia="Times New Roman" w:hAnsi="Arial" w:cs="Arial"/>
          <w:color w:val="333333"/>
        </w:rPr>
        <w:t>,</w:t>
      </w:r>
      <w:r w:rsidR="00FE1586" w:rsidRPr="00123A9A">
        <w:rPr>
          <w:rFonts w:ascii="Arial" w:eastAsia="Times New Roman" w:hAnsi="Arial" w:cs="Arial"/>
          <w:color w:val="333333"/>
        </w:rPr>
        <w:t xml:space="preserve"> and therefore require careful monitoring. </w:t>
      </w:r>
      <w:r w:rsidR="00FE1586" w:rsidRPr="00123A9A">
        <w:rPr>
          <w:rFonts w:ascii="Arial" w:eastAsia="Times New Roman" w:hAnsi="Arial" w:cs="Arial"/>
          <w:b/>
          <w:color w:val="333333"/>
        </w:rPr>
        <w:t>The specialist is responsible for prescribing the medications, making any dose adjustments</w:t>
      </w:r>
      <w:r w:rsidR="005B2868" w:rsidRPr="00123A9A">
        <w:rPr>
          <w:rFonts w:ascii="Arial" w:eastAsia="Times New Roman" w:hAnsi="Arial" w:cs="Arial"/>
          <w:b/>
          <w:color w:val="333333"/>
        </w:rPr>
        <w:t>,</w:t>
      </w:r>
      <w:r w:rsidR="00FE1586" w:rsidRPr="00123A9A">
        <w:rPr>
          <w:rFonts w:ascii="Arial" w:eastAsia="Times New Roman" w:hAnsi="Arial" w:cs="Arial"/>
          <w:b/>
          <w:color w:val="333333"/>
        </w:rPr>
        <w:t xml:space="preserve"> and arranging a yearly review which includes a physical assessment.</w:t>
      </w:r>
      <w:r w:rsidR="002E1D14" w:rsidRPr="00123A9A">
        <w:rPr>
          <w:rFonts w:ascii="Arial" w:eastAsia="Times New Roman" w:hAnsi="Arial" w:cs="Arial"/>
          <w:b/>
          <w:color w:val="333333"/>
        </w:rPr>
        <w:t xml:space="preserve"> </w:t>
      </w:r>
    </w:p>
    <w:p w:rsidR="00BE0D21" w:rsidRDefault="000F7779" w:rsidP="00316C85">
      <w:pPr>
        <w:shd w:val="clear" w:color="auto" w:fill="FEFEFE"/>
        <w:spacing w:after="0" w:line="240" w:lineRule="auto"/>
        <w:rPr>
          <w:rFonts w:ascii="Arial" w:eastAsia="Times New Roman" w:hAnsi="Arial" w:cs="Arial"/>
          <w:b/>
          <w:color w:val="333333"/>
        </w:rPr>
      </w:pPr>
      <w:r w:rsidRPr="00123A9A">
        <w:rPr>
          <w:rFonts w:ascii="Arial" w:eastAsia="Times New Roman" w:hAnsi="Arial" w:cs="Arial"/>
          <w:b/>
          <w:color w:val="333333"/>
        </w:rPr>
        <w:t xml:space="preserve">The practice is </w:t>
      </w:r>
      <w:r w:rsidR="00E91D49" w:rsidRPr="00123A9A">
        <w:rPr>
          <w:rFonts w:ascii="Arial" w:eastAsia="Times New Roman" w:hAnsi="Arial" w:cs="Arial"/>
          <w:b/>
          <w:color w:val="333333"/>
        </w:rPr>
        <w:t>only able to prescribe ADHD medications under a shared care agreement</w:t>
      </w:r>
      <w:r w:rsidR="00123A9A" w:rsidRPr="00123A9A">
        <w:rPr>
          <w:rFonts w:ascii="Arial" w:eastAsia="Times New Roman" w:hAnsi="Arial" w:cs="Arial"/>
          <w:b/>
          <w:color w:val="333333"/>
        </w:rPr>
        <w:t>, authorised first by Specialist’s,</w:t>
      </w:r>
      <w:r w:rsidR="00E91D49" w:rsidRPr="00123A9A">
        <w:rPr>
          <w:rFonts w:ascii="Arial" w:eastAsia="Times New Roman" w:hAnsi="Arial" w:cs="Arial"/>
          <w:b/>
          <w:color w:val="333333"/>
        </w:rPr>
        <w:t xml:space="preserve"> with certain NHS providers</w:t>
      </w:r>
      <w:r w:rsidRPr="00123A9A">
        <w:rPr>
          <w:rFonts w:ascii="Arial" w:eastAsia="Times New Roman" w:hAnsi="Arial" w:cs="Arial"/>
          <w:b/>
          <w:color w:val="333333"/>
        </w:rPr>
        <w:t xml:space="preserve"> who have clear internal pathways for diagnosing and managing and supporting patients with other mental health problems in addition to any ADHD</w:t>
      </w:r>
      <w:r w:rsidR="00E91D49" w:rsidRPr="00123A9A">
        <w:rPr>
          <w:rFonts w:ascii="Arial" w:eastAsia="Times New Roman" w:hAnsi="Arial" w:cs="Arial"/>
          <w:b/>
          <w:color w:val="333333"/>
        </w:rPr>
        <w:t xml:space="preserve">. </w:t>
      </w:r>
    </w:p>
    <w:p w:rsidR="00316C85" w:rsidRPr="00123A9A" w:rsidRDefault="00316C85" w:rsidP="00316C85">
      <w:pPr>
        <w:shd w:val="clear" w:color="auto" w:fill="FEFEFE"/>
        <w:spacing w:after="0" w:line="240" w:lineRule="auto"/>
        <w:rPr>
          <w:rFonts w:ascii="Arial" w:eastAsia="Times New Roman" w:hAnsi="Arial" w:cs="Arial"/>
          <w:b/>
          <w:color w:val="333333"/>
        </w:rPr>
      </w:pPr>
    </w:p>
    <w:p w:rsidR="009B41CE" w:rsidRDefault="002E1D14" w:rsidP="00316C85">
      <w:pPr>
        <w:pStyle w:val="Heading2"/>
        <w:spacing w:before="0" w:beforeAutospacing="0" w:after="0" w:afterAutospacing="0"/>
        <w:rPr>
          <w:rFonts w:ascii="Arial" w:hAnsi="Arial" w:cs="Arial"/>
          <w:sz w:val="22"/>
          <w:szCs w:val="22"/>
          <w:u w:val="single"/>
        </w:rPr>
      </w:pPr>
      <w:r w:rsidRPr="00123A9A">
        <w:rPr>
          <w:rFonts w:ascii="Arial" w:hAnsi="Arial" w:cs="Arial"/>
          <w:sz w:val="22"/>
          <w:szCs w:val="22"/>
          <w:u w:val="single"/>
        </w:rPr>
        <w:t>How can I get ADHD diagnosed</w:t>
      </w:r>
      <w:r w:rsidR="000F7779" w:rsidRPr="00123A9A">
        <w:rPr>
          <w:rFonts w:ascii="Arial" w:hAnsi="Arial" w:cs="Arial"/>
          <w:sz w:val="22"/>
          <w:szCs w:val="22"/>
          <w:u w:val="single"/>
        </w:rPr>
        <w:t xml:space="preserve"> and treated</w:t>
      </w:r>
    </w:p>
    <w:p w:rsidR="00316C85" w:rsidRPr="00316C85" w:rsidRDefault="00316C85" w:rsidP="00316C85">
      <w:pPr>
        <w:pStyle w:val="Heading2"/>
        <w:spacing w:before="0" w:beforeAutospacing="0" w:after="0" w:afterAutospacing="0"/>
        <w:rPr>
          <w:rFonts w:ascii="Arial" w:hAnsi="Arial" w:cs="Arial"/>
          <w:b w:val="0"/>
          <w:sz w:val="22"/>
          <w:szCs w:val="22"/>
          <w:u w:val="single"/>
        </w:rPr>
      </w:pPr>
    </w:p>
    <w:p w:rsidR="002E1D14" w:rsidRPr="00123A9A" w:rsidRDefault="002E1D14" w:rsidP="00316C85">
      <w:pPr>
        <w:pStyle w:val="Heading2"/>
        <w:numPr>
          <w:ilvl w:val="0"/>
          <w:numId w:val="7"/>
        </w:numPr>
        <w:spacing w:before="0" w:beforeAutospacing="0" w:after="0" w:afterAutospacing="0"/>
        <w:rPr>
          <w:rFonts w:ascii="Arial" w:hAnsi="Arial" w:cs="Arial"/>
          <w:sz w:val="22"/>
          <w:szCs w:val="22"/>
        </w:rPr>
      </w:pPr>
      <w:r w:rsidRPr="00316C85">
        <w:rPr>
          <w:rFonts w:ascii="Arial" w:hAnsi="Arial" w:cs="Arial"/>
          <w:b w:val="0"/>
          <w:color w:val="333333"/>
          <w:sz w:val="22"/>
          <w:szCs w:val="22"/>
        </w:rPr>
        <w:t>L</w:t>
      </w:r>
      <w:r w:rsidRPr="00123A9A">
        <w:rPr>
          <w:rFonts w:ascii="Arial" w:hAnsi="Arial" w:cs="Arial"/>
          <w:b w:val="0"/>
          <w:color w:val="333333"/>
          <w:sz w:val="22"/>
          <w:szCs w:val="22"/>
        </w:rPr>
        <w:t xml:space="preserve">ocal ADHD clinic </w:t>
      </w:r>
      <w:r w:rsidR="00B62EA4" w:rsidRPr="00123A9A">
        <w:rPr>
          <w:rFonts w:ascii="Arial" w:hAnsi="Arial" w:cs="Arial"/>
          <w:b w:val="0"/>
          <w:color w:val="333333"/>
          <w:sz w:val="22"/>
          <w:szCs w:val="22"/>
        </w:rPr>
        <w:t>(</w:t>
      </w:r>
      <w:r w:rsidR="007B7460" w:rsidRPr="00123A9A">
        <w:rPr>
          <w:rFonts w:ascii="Arial" w:hAnsi="Arial" w:cs="Arial"/>
          <w:b w:val="0"/>
          <w:color w:val="333333"/>
          <w:sz w:val="22"/>
          <w:szCs w:val="22"/>
        </w:rPr>
        <w:t xml:space="preserve">NHS </w:t>
      </w:r>
      <w:r w:rsidR="00B62EA4" w:rsidRPr="00123A9A">
        <w:rPr>
          <w:rFonts w:ascii="Arial" w:hAnsi="Arial" w:cs="Arial"/>
          <w:b w:val="0"/>
          <w:color w:val="333333"/>
          <w:sz w:val="22"/>
          <w:szCs w:val="22"/>
        </w:rPr>
        <w:t>CPFT)</w:t>
      </w:r>
    </w:p>
    <w:p w:rsidR="002E1D14" w:rsidRPr="00123A9A" w:rsidRDefault="00BE0D21" w:rsidP="00316C85">
      <w:pPr>
        <w:shd w:val="clear" w:color="auto" w:fill="FEFEFE"/>
        <w:spacing w:after="0" w:line="240" w:lineRule="auto"/>
        <w:rPr>
          <w:rFonts w:ascii="Arial" w:eastAsia="Times New Roman" w:hAnsi="Arial" w:cs="Arial"/>
          <w:b/>
          <w:color w:val="333333"/>
        </w:rPr>
      </w:pPr>
      <w:r w:rsidRPr="00123A9A">
        <w:rPr>
          <w:rFonts w:ascii="Arial" w:eastAsia="Times New Roman" w:hAnsi="Arial" w:cs="Arial"/>
          <w:color w:val="333333"/>
        </w:rPr>
        <w:t xml:space="preserve">In Cambridge </w:t>
      </w:r>
      <w:r w:rsidR="00E91D49" w:rsidRPr="00123A9A">
        <w:rPr>
          <w:rFonts w:ascii="Arial" w:eastAsia="Times New Roman" w:hAnsi="Arial" w:cs="Arial"/>
          <w:color w:val="333333"/>
        </w:rPr>
        <w:t>we have access to the</w:t>
      </w:r>
      <w:r w:rsidRPr="00123A9A">
        <w:rPr>
          <w:rFonts w:ascii="Arial" w:eastAsia="Times New Roman" w:hAnsi="Arial" w:cs="Arial"/>
          <w:color w:val="333333"/>
        </w:rPr>
        <w:t xml:space="preserve"> NHS psychiatry team (part of Cambridge and Peterborough NHS Foundation Trust) </w:t>
      </w:r>
      <w:r w:rsidR="000F7779" w:rsidRPr="00123A9A">
        <w:rPr>
          <w:rFonts w:ascii="Arial" w:eastAsia="Times New Roman" w:hAnsi="Arial" w:cs="Arial"/>
          <w:color w:val="333333"/>
        </w:rPr>
        <w:t>which</w:t>
      </w:r>
      <w:r w:rsidR="00E91D49" w:rsidRPr="00123A9A">
        <w:rPr>
          <w:rFonts w:ascii="Arial" w:eastAsia="Times New Roman" w:hAnsi="Arial" w:cs="Arial"/>
          <w:color w:val="333333"/>
        </w:rPr>
        <w:t xml:space="preserve"> </w:t>
      </w:r>
      <w:r w:rsidRPr="00123A9A">
        <w:rPr>
          <w:rFonts w:ascii="Arial" w:eastAsia="Times New Roman" w:hAnsi="Arial" w:cs="Arial"/>
          <w:color w:val="333333"/>
        </w:rPr>
        <w:t>run</w:t>
      </w:r>
      <w:r w:rsidR="005B2868" w:rsidRPr="00123A9A">
        <w:rPr>
          <w:rFonts w:ascii="Arial" w:eastAsia="Times New Roman" w:hAnsi="Arial" w:cs="Arial"/>
          <w:color w:val="333333"/>
        </w:rPr>
        <w:t>s</w:t>
      </w:r>
      <w:r w:rsidRPr="00123A9A">
        <w:rPr>
          <w:rFonts w:ascii="Arial" w:eastAsia="Times New Roman" w:hAnsi="Arial" w:cs="Arial"/>
          <w:color w:val="333333"/>
        </w:rPr>
        <w:t xml:space="preserve"> an adult ADHD clinic.</w:t>
      </w:r>
      <w:r w:rsidR="007B7460" w:rsidRPr="00123A9A">
        <w:rPr>
          <w:rFonts w:ascii="Arial" w:eastAsia="Times New Roman" w:hAnsi="Arial" w:cs="Arial"/>
          <w:color w:val="333333"/>
        </w:rPr>
        <w:t xml:space="preserve"> </w:t>
      </w:r>
      <w:r w:rsidR="009B41CE" w:rsidRPr="00123A9A">
        <w:rPr>
          <w:rFonts w:ascii="Arial" w:eastAsia="Times New Roman" w:hAnsi="Arial" w:cs="Arial"/>
          <w:color w:val="333333"/>
        </w:rPr>
        <w:t xml:space="preserve"> </w:t>
      </w:r>
      <w:r w:rsidR="00A92986" w:rsidRPr="00123A9A">
        <w:rPr>
          <w:rFonts w:ascii="Arial" w:eastAsia="Times New Roman" w:hAnsi="Arial" w:cs="Arial"/>
          <w:color w:val="333333"/>
        </w:rPr>
        <w:t>It is</w:t>
      </w:r>
      <w:r w:rsidRPr="00123A9A">
        <w:rPr>
          <w:rFonts w:ascii="Arial" w:eastAsia="Times New Roman" w:hAnsi="Arial" w:cs="Arial"/>
          <w:color w:val="333333"/>
        </w:rPr>
        <w:t xml:space="preserve"> a </w:t>
      </w:r>
      <w:r w:rsidR="005B2868" w:rsidRPr="00123A9A">
        <w:rPr>
          <w:rFonts w:ascii="Arial" w:eastAsia="Times New Roman" w:hAnsi="Arial" w:cs="Arial"/>
          <w:color w:val="333333"/>
        </w:rPr>
        <w:t>highly subscribed</w:t>
      </w:r>
      <w:r w:rsidRPr="00123A9A">
        <w:rPr>
          <w:rFonts w:ascii="Arial" w:eastAsia="Times New Roman" w:hAnsi="Arial" w:cs="Arial"/>
          <w:color w:val="333333"/>
        </w:rPr>
        <w:t xml:space="preserve"> service</w:t>
      </w:r>
      <w:r w:rsidR="005B2868" w:rsidRPr="00123A9A">
        <w:rPr>
          <w:rFonts w:ascii="Arial" w:eastAsia="Times New Roman" w:hAnsi="Arial" w:cs="Arial"/>
          <w:color w:val="333333"/>
        </w:rPr>
        <w:t xml:space="preserve"> and there can be long waits to be assessed and a longer wait for initiation of medication if needed</w:t>
      </w:r>
      <w:r w:rsidRPr="00123A9A">
        <w:rPr>
          <w:rFonts w:ascii="Arial" w:eastAsia="Times New Roman" w:hAnsi="Arial" w:cs="Arial"/>
          <w:color w:val="333333"/>
        </w:rPr>
        <w:t xml:space="preserve">. </w:t>
      </w:r>
      <w:r w:rsidR="00941CB8" w:rsidRPr="00123A9A">
        <w:rPr>
          <w:rFonts w:ascii="Arial" w:eastAsia="Times New Roman" w:hAnsi="Arial" w:cs="Arial"/>
          <w:b/>
          <w:color w:val="333333"/>
        </w:rPr>
        <w:t>O</w:t>
      </w:r>
      <w:r w:rsidR="005B2868" w:rsidRPr="00123A9A">
        <w:rPr>
          <w:rFonts w:ascii="Arial" w:eastAsia="Times New Roman" w:hAnsi="Arial" w:cs="Arial"/>
          <w:b/>
          <w:color w:val="333333"/>
        </w:rPr>
        <w:t>nce a</w:t>
      </w:r>
      <w:r w:rsidR="00941CB8" w:rsidRPr="00123A9A">
        <w:rPr>
          <w:rFonts w:ascii="Arial" w:eastAsia="Times New Roman" w:hAnsi="Arial" w:cs="Arial"/>
          <w:b/>
          <w:color w:val="333333"/>
        </w:rPr>
        <w:t xml:space="preserve"> dose of the appropriate medication has been established, </w:t>
      </w:r>
      <w:r w:rsidR="009B41CE" w:rsidRPr="00123A9A">
        <w:rPr>
          <w:rFonts w:ascii="Arial" w:eastAsia="Times New Roman" w:hAnsi="Arial" w:cs="Arial"/>
          <w:b/>
          <w:color w:val="333333"/>
        </w:rPr>
        <w:t>the practice</w:t>
      </w:r>
      <w:r w:rsidR="00941CB8" w:rsidRPr="00123A9A">
        <w:rPr>
          <w:rFonts w:ascii="Arial" w:eastAsia="Times New Roman" w:hAnsi="Arial" w:cs="Arial"/>
          <w:b/>
          <w:color w:val="333333"/>
        </w:rPr>
        <w:t xml:space="preserve"> may</w:t>
      </w:r>
      <w:r w:rsidR="003C2FB4">
        <w:rPr>
          <w:rFonts w:ascii="Arial" w:eastAsia="Times New Roman" w:hAnsi="Arial" w:cs="Arial"/>
          <w:b/>
          <w:color w:val="333333"/>
        </w:rPr>
        <w:t xml:space="preserve"> </w:t>
      </w:r>
      <w:r w:rsidR="00941CB8" w:rsidRPr="00123A9A">
        <w:rPr>
          <w:rFonts w:ascii="Arial" w:eastAsia="Times New Roman" w:hAnsi="Arial" w:cs="Arial"/>
          <w:b/>
          <w:color w:val="333333"/>
        </w:rPr>
        <w:t xml:space="preserve">take on responsibility for on-going prescribing and monitoring under a shared care agreement </w:t>
      </w:r>
      <w:r w:rsidR="005B2868" w:rsidRPr="00123A9A">
        <w:rPr>
          <w:rFonts w:ascii="Arial" w:eastAsia="Times New Roman" w:hAnsi="Arial" w:cs="Arial"/>
          <w:b/>
          <w:color w:val="333333"/>
        </w:rPr>
        <w:t xml:space="preserve">with the NHS service specialist. </w:t>
      </w:r>
      <w:r w:rsidR="009B41CE" w:rsidRPr="00123A9A">
        <w:rPr>
          <w:rFonts w:ascii="Arial" w:eastAsia="Times New Roman" w:hAnsi="Arial" w:cs="Arial"/>
          <w:b/>
          <w:color w:val="333333"/>
        </w:rPr>
        <w:t xml:space="preserve">You will need to </w:t>
      </w:r>
      <w:r w:rsidR="005B2868" w:rsidRPr="00123A9A">
        <w:rPr>
          <w:rFonts w:ascii="Arial" w:eastAsia="Times New Roman" w:hAnsi="Arial" w:cs="Arial"/>
          <w:b/>
          <w:color w:val="333333"/>
        </w:rPr>
        <w:t xml:space="preserve">continue to have annual reviews with your specialist. </w:t>
      </w:r>
    </w:p>
    <w:p w:rsidR="007B7460" w:rsidRPr="00123A9A" w:rsidRDefault="007B7460" w:rsidP="00316C85">
      <w:pPr>
        <w:pStyle w:val="ListParagraph"/>
        <w:numPr>
          <w:ilvl w:val="0"/>
          <w:numId w:val="7"/>
        </w:numPr>
        <w:shd w:val="clear" w:color="auto" w:fill="FEFEFE"/>
        <w:spacing w:after="0" w:line="240" w:lineRule="auto"/>
        <w:rPr>
          <w:rFonts w:ascii="Arial" w:eastAsia="Times New Roman" w:hAnsi="Arial" w:cs="Arial"/>
          <w:color w:val="333333"/>
        </w:rPr>
      </w:pPr>
      <w:r w:rsidRPr="00123A9A">
        <w:rPr>
          <w:rFonts w:ascii="Arial" w:eastAsia="Times New Roman" w:hAnsi="Arial" w:cs="Arial"/>
          <w:color w:val="333333"/>
        </w:rPr>
        <w:t>Private ADHD clinic</w:t>
      </w:r>
      <w:r w:rsidR="00E5140D" w:rsidRPr="00123A9A">
        <w:rPr>
          <w:rFonts w:ascii="Arial" w:eastAsia="Times New Roman" w:hAnsi="Arial" w:cs="Arial"/>
          <w:color w:val="333333"/>
        </w:rPr>
        <w:t>s</w:t>
      </w:r>
    </w:p>
    <w:p w:rsidR="007B7460" w:rsidRPr="00123A9A" w:rsidRDefault="00E5140D" w:rsidP="00316C85">
      <w:pPr>
        <w:shd w:val="clear" w:color="auto" w:fill="FEFEFE"/>
        <w:spacing w:after="0" w:line="240" w:lineRule="auto"/>
        <w:rPr>
          <w:rFonts w:ascii="Arial" w:eastAsia="Times New Roman" w:hAnsi="Arial" w:cs="Arial"/>
          <w:b/>
          <w:color w:val="333333"/>
        </w:rPr>
      </w:pPr>
      <w:r w:rsidRPr="00123A9A">
        <w:rPr>
          <w:rFonts w:ascii="Arial" w:eastAsia="Times New Roman" w:hAnsi="Arial" w:cs="Arial"/>
          <w:color w:val="333333"/>
        </w:rPr>
        <w:t xml:space="preserve">Various </w:t>
      </w:r>
      <w:r w:rsidR="007B7460" w:rsidRPr="00123A9A">
        <w:rPr>
          <w:rFonts w:ascii="Arial" w:eastAsia="Times New Roman" w:hAnsi="Arial" w:cs="Arial"/>
          <w:color w:val="333333"/>
        </w:rPr>
        <w:t>private ADHD specialist</w:t>
      </w:r>
      <w:r w:rsidRPr="00123A9A">
        <w:rPr>
          <w:rFonts w:ascii="Arial" w:eastAsia="Times New Roman" w:hAnsi="Arial" w:cs="Arial"/>
          <w:color w:val="333333"/>
        </w:rPr>
        <w:t>s advertise their services that they can</w:t>
      </w:r>
      <w:r w:rsidR="007B7460" w:rsidRPr="00123A9A">
        <w:rPr>
          <w:rFonts w:ascii="Arial" w:eastAsia="Times New Roman" w:hAnsi="Arial" w:cs="Arial"/>
          <w:color w:val="333333"/>
        </w:rPr>
        <w:t xml:space="preserve"> carry o</w:t>
      </w:r>
      <w:r w:rsidR="00941CB8" w:rsidRPr="00123A9A">
        <w:rPr>
          <w:rFonts w:ascii="Arial" w:eastAsia="Times New Roman" w:hAnsi="Arial" w:cs="Arial"/>
          <w:color w:val="333333"/>
        </w:rPr>
        <w:t>ut ADHD</w:t>
      </w:r>
      <w:r w:rsidR="007B7460" w:rsidRPr="00123A9A">
        <w:rPr>
          <w:rFonts w:ascii="Arial" w:eastAsia="Times New Roman" w:hAnsi="Arial" w:cs="Arial"/>
          <w:color w:val="333333"/>
        </w:rPr>
        <w:t xml:space="preserve"> assessment</w:t>
      </w:r>
      <w:r w:rsidRPr="00123A9A">
        <w:rPr>
          <w:rFonts w:ascii="Arial" w:eastAsia="Times New Roman" w:hAnsi="Arial" w:cs="Arial"/>
          <w:color w:val="333333"/>
        </w:rPr>
        <w:t>s</w:t>
      </w:r>
      <w:r w:rsidR="00941CB8" w:rsidRPr="00123A9A">
        <w:rPr>
          <w:rFonts w:ascii="Arial" w:eastAsia="Times New Roman" w:hAnsi="Arial" w:cs="Arial"/>
          <w:color w:val="333333"/>
        </w:rPr>
        <w:t xml:space="preserve">. You can choose to be seen by a private provider, but should you choose to follow this route and a diagnosis is made, </w:t>
      </w:r>
      <w:r w:rsidR="000F7779" w:rsidRPr="00123A9A">
        <w:rPr>
          <w:rFonts w:ascii="Arial" w:eastAsia="Times New Roman" w:hAnsi="Arial" w:cs="Arial"/>
          <w:color w:val="333333"/>
        </w:rPr>
        <w:t xml:space="preserve">the practice </w:t>
      </w:r>
      <w:r w:rsidR="000F7779" w:rsidRPr="003C2FB4">
        <w:rPr>
          <w:rFonts w:ascii="Arial" w:eastAsia="Times New Roman" w:hAnsi="Arial" w:cs="Arial"/>
          <w:b/>
          <w:color w:val="333333"/>
        </w:rPr>
        <w:t>is not</w:t>
      </w:r>
      <w:r w:rsidR="000F7779" w:rsidRPr="00123A9A">
        <w:rPr>
          <w:rFonts w:ascii="Arial" w:eastAsia="Times New Roman" w:hAnsi="Arial" w:cs="Arial"/>
          <w:color w:val="333333"/>
        </w:rPr>
        <w:t xml:space="preserve"> able to</w:t>
      </w:r>
      <w:r w:rsidR="00941CB8" w:rsidRPr="00123A9A">
        <w:rPr>
          <w:rFonts w:ascii="Arial" w:eastAsia="Times New Roman" w:hAnsi="Arial" w:cs="Arial"/>
          <w:color w:val="333333"/>
        </w:rPr>
        <w:t xml:space="preserve"> prescribe ADHD medication or arrange monitoring. </w:t>
      </w:r>
      <w:r w:rsidR="000F7779" w:rsidRPr="00123A9A">
        <w:rPr>
          <w:rFonts w:ascii="Arial" w:eastAsia="Times New Roman" w:hAnsi="Arial" w:cs="Arial"/>
          <w:b/>
          <w:color w:val="333333"/>
        </w:rPr>
        <w:t xml:space="preserve">The practice is not able to take </w:t>
      </w:r>
      <w:r w:rsidR="003C2FB4" w:rsidRPr="00123A9A">
        <w:rPr>
          <w:rFonts w:ascii="Arial" w:eastAsia="Times New Roman" w:hAnsi="Arial" w:cs="Arial"/>
          <w:b/>
          <w:color w:val="333333"/>
        </w:rPr>
        <w:t>on Shared</w:t>
      </w:r>
      <w:r w:rsidR="00941CB8" w:rsidRPr="00123A9A">
        <w:rPr>
          <w:rFonts w:ascii="Arial" w:eastAsia="Times New Roman" w:hAnsi="Arial" w:cs="Arial"/>
          <w:b/>
          <w:color w:val="333333"/>
        </w:rPr>
        <w:t xml:space="preserve"> care agreement</w:t>
      </w:r>
      <w:r w:rsidR="005B2868" w:rsidRPr="00123A9A">
        <w:rPr>
          <w:rFonts w:ascii="Arial" w:eastAsia="Times New Roman" w:hAnsi="Arial" w:cs="Arial"/>
          <w:b/>
          <w:color w:val="333333"/>
        </w:rPr>
        <w:t>s</w:t>
      </w:r>
      <w:r w:rsidR="00941CB8" w:rsidRPr="00123A9A">
        <w:rPr>
          <w:rFonts w:ascii="Arial" w:eastAsia="Times New Roman" w:hAnsi="Arial" w:cs="Arial"/>
          <w:b/>
          <w:color w:val="333333"/>
        </w:rPr>
        <w:t xml:space="preserve"> </w:t>
      </w:r>
      <w:r w:rsidR="000F7779" w:rsidRPr="00123A9A">
        <w:rPr>
          <w:rFonts w:ascii="Arial" w:eastAsia="Times New Roman" w:hAnsi="Arial" w:cs="Arial"/>
          <w:b/>
          <w:color w:val="333333"/>
        </w:rPr>
        <w:t>with the</w:t>
      </w:r>
      <w:r w:rsidR="00941CB8" w:rsidRPr="00123A9A">
        <w:rPr>
          <w:rFonts w:ascii="Arial" w:eastAsia="Times New Roman" w:hAnsi="Arial" w:cs="Arial"/>
          <w:b/>
          <w:color w:val="333333"/>
        </w:rPr>
        <w:t xml:space="preserve"> private provider</w:t>
      </w:r>
      <w:r w:rsidR="005B2868" w:rsidRPr="00123A9A">
        <w:rPr>
          <w:rFonts w:ascii="Arial" w:eastAsia="Times New Roman" w:hAnsi="Arial" w:cs="Arial"/>
          <w:b/>
          <w:color w:val="333333"/>
        </w:rPr>
        <w:t>s</w:t>
      </w:r>
      <w:r w:rsidR="00941CB8" w:rsidRPr="00123A9A">
        <w:rPr>
          <w:rFonts w:ascii="Arial" w:eastAsia="Times New Roman" w:hAnsi="Arial" w:cs="Arial"/>
          <w:b/>
          <w:color w:val="333333"/>
        </w:rPr>
        <w:t xml:space="preserve">. The prescribing and the monitoring of the ADHD medication must be done through the private provider and </w:t>
      </w:r>
      <w:r w:rsidRPr="00123A9A">
        <w:rPr>
          <w:rFonts w:ascii="Arial" w:eastAsia="Times New Roman" w:hAnsi="Arial" w:cs="Arial"/>
          <w:b/>
          <w:color w:val="333333"/>
        </w:rPr>
        <w:t>you will need to discuss the</w:t>
      </w:r>
      <w:r w:rsidR="00941CB8" w:rsidRPr="00123A9A">
        <w:rPr>
          <w:rFonts w:ascii="Arial" w:eastAsia="Times New Roman" w:hAnsi="Arial" w:cs="Arial"/>
          <w:b/>
          <w:color w:val="333333"/>
        </w:rPr>
        <w:t xml:space="preserve"> costs of ongoing treatment including prescribing and yearly reviews</w:t>
      </w:r>
      <w:r w:rsidRPr="00123A9A">
        <w:rPr>
          <w:rFonts w:ascii="Arial" w:eastAsia="Times New Roman" w:hAnsi="Arial" w:cs="Arial"/>
          <w:b/>
          <w:color w:val="333333"/>
        </w:rPr>
        <w:t xml:space="preserve"> with that private provider</w:t>
      </w:r>
      <w:r w:rsidR="00941CB8" w:rsidRPr="00123A9A">
        <w:rPr>
          <w:rFonts w:ascii="Arial" w:eastAsia="Times New Roman" w:hAnsi="Arial" w:cs="Arial"/>
          <w:b/>
          <w:color w:val="333333"/>
        </w:rPr>
        <w:t>.</w:t>
      </w:r>
    </w:p>
    <w:p w:rsidR="00941CB8" w:rsidRPr="00123A9A" w:rsidRDefault="00941CB8" w:rsidP="00316C85">
      <w:pPr>
        <w:shd w:val="clear" w:color="auto" w:fill="FEFEFE"/>
        <w:spacing w:after="0" w:line="240" w:lineRule="auto"/>
        <w:rPr>
          <w:rFonts w:ascii="Arial" w:eastAsia="Times New Roman" w:hAnsi="Arial" w:cs="Arial"/>
          <w:color w:val="333333"/>
        </w:rPr>
      </w:pPr>
      <w:r w:rsidRPr="00123A9A">
        <w:rPr>
          <w:rFonts w:ascii="Arial" w:eastAsia="Times New Roman" w:hAnsi="Arial" w:cs="Arial"/>
          <w:color w:val="333333"/>
        </w:rPr>
        <w:t xml:space="preserve">If </w:t>
      </w:r>
      <w:r w:rsidR="004C524A" w:rsidRPr="00123A9A">
        <w:rPr>
          <w:rFonts w:ascii="Arial" w:eastAsia="Times New Roman" w:hAnsi="Arial" w:cs="Arial"/>
          <w:color w:val="333333"/>
        </w:rPr>
        <w:t>you are diagnosed</w:t>
      </w:r>
      <w:r w:rsidRPr="00123A9A">
        <w:rPr>
          <w:rFonts w:ascii="Arial" w:eastAsia="Times New Roman" w:hAnsi="Arial" w:cs="Arial"/>
          <w:color w:val="333333"/>
        </w:rPr>
        <w:t xml:space="preserve"> by a private service </w:t>
      </w:r>
      <w:r w:rsidR="004C524A" w:rsidRPr="00123A9A">
        <w:rPr>
          <w:rFonts w:ascii="Arial" w:eastAsia="Times New Roman" w:hAnsi="Arial" w:cs="Arial"/>
          <w:color w:val="333333"/>
        </w:rPr>
        <w:t xml:space="preserve">and </w:t>
      </w:r>
      <w:r w:rsidRPr="00123A9A">
        <w:rPr>
          <w:rFonts w:ascii="Arial" w:eastAsia="Times New Roman" w:hAnsi="Arial" w:cs="Arial"/>
          <w:color w:val="333333"/>
        </w:rPr>
        <w:t xml:space="preserve">wish to receive </w:t>
      </w:r>
      <w:r w:rsidR="004C524A" w:rsidRPr="00123A9A">
        <w:rPr>
          <w:rFonts w:ascii="Arial" w:eastAsia="Times New Roman" w:hAnsi="Arial" w:cs="Arial"/>
          <w:color w:val="333333"/>
        </w:rPr>
        <w:t xml:space="preserve">your </w:t>
      </w:r>
      <w:r w:rsidRPr="00123A9A">
        <w:rPr>
          <w:rFonts w:ascii="Arial" w:eastAsia="Times New Roman" w:hAnsi="Arial" w:cs="Arial"/>
          <w:color w:val="333333"/>
        </w:rPr>
        <w:t>ADHD treatment on the NHS</w:t>
      </w:r>
      <w:r w:rsidR="004C524A" w:rsidRPr="00123A9A">
        <w:rPr>
          <w:rFonts w:ascii="Arial" w:eastAsia="Times New Roman" w:hAnsi="Arial" w:cs="Arial"/>
          <w:color w:val="333333"/>
        </w:rPr>
        <w:t xml:space="preserve">, please make contact with us, and we can refer you </w:t>
      </w:r>
      <w:r w:rsidRPr="00123A9A">
        <w:rPr>
          <w:rFonts w:ascii="Arial" w:eastAsia="Times New Roman" w:hAnsi="Arial" w:cs="Arial"/>
          <w:color w:val="333333"/>
        </w:rPr>
        <w:t xml:space="preserve">to an NHS mental health specialist for an assessment.  This referral will still need to </w:t>
      </w:r>
      <w:r w:rsidR="00E5140D" w:rsidRPr="00123A9A">
        <w:rPr>
          <w:rFonts w:ascii="Arial" w:eastAsia="Times New Roman" w:hAnsi="Arial" w:cs="Arial"/>
          <w:color w:val="333333"/>
        </w:rPr>
        <w:t xml:space="preserve">go through the NHS waiting list and you will need to continue to obtain you medications from the private provider until your prescribing is taken over by the NHS ADHD service. </w:t>
      </w:r>
    </w:p>
    <w:p w:rsidR="00A92986" w:rsidRPr="00123A9A" w:rsidRDefault="00A92986" w:rsidP="00316C85">
      <w:pPr>
        <w:pStyle w:val="ListParagraph"/>
        <w:numPr>
          <w:ilvl w:val="0"/>
          <w:numId w:val="7"/>
        </w:numPr>
        <w:shd w:val="clear" w:color="auto" w:fill="FEFEFE"/>
        <w:spacing w:after="0" w:line="240" w:lineRule="auto"/>
        <w:rPr>
          <w:rFonts w:ascii="Arial" w:eastAsia="Times New Roman" w:hAnsi="Arial" w:cs="Arial"/>
          <w:color w:val="333333"/>
        </w:rPr>
      </w:pPr>
      <w:r w:rsidRPr="00123A9A">
        <w:rPr>
          <w:rFonts w:ascii="Arial" w:eastAsia="Times New Roman" w:hAnsi="Arial" w:cs="Arial"/>
          <w:color w:val="333333"/>
        </w:rPr>
        <w:t xml:space="preserve">Right to Choose </w:t>
      </w:r>
    </w:p>
    <w:p w:rsidR="000F7779" w:rsidRPr="00123A9A" w:rsidRDefault="000F7779" w:rsidP="00316C85">
      <w:pPr>
        <w:shd w:val="clear" w:color="auto" w:fill="FEFEFE"/>
        <w:spacing w:after="0" w:line="240" w:lineRule="auto"/>
        <w:rPr>
          <w:rStyle w:val="Hyperlink"/>
          <w:rFonts w:ascii="Arial" w:eastAsia="Times New Roman" w:hAnsi="Arial" w:cs="Arial"/>
          <w:color w:val="333333"/>
          <w:u w:val="none"/>
        </w:rPr>
      </w:pPr>
      <w:r w:rsidRPr="00123A9A">
        <w:rPr>
          <w:rFonts w:ascii="Arial" w:eastAsia="Times New Roman" w:hAnsi="Arial" w:cs="Arial"/>
          <w:color w:val="333333"/>
        </w:rPr>
        <w:t>Under existing legislation p</w:t>
      </w:r>
      <w:r w:rsidR="00A92986" w:rsidRPr="00123A9A">
        <w:rPr>
          <w:rFonts w:ascii="Arial" w:eastAsia="Times New Roman" w:hAnsi="Arial" w:cs="Arial"/>
          <w:color w:val="333333"/>
        </w:rPr>
        <w:t xml:space="preserve">atients can exercise their right to choose and ask to be referred </w:t>
      </w:r>
      <w:r w:rsidR="002C3C06">
        <w:rPr>
          <w:rFonts w:ascii="Arial" w:eastAsia="Times New Roman" w:hAnsi="Arial" w:cs="Arial"/>
          <w:color w:val="333333"/>
        </w:rPr>
        <w:t xml:space="preserve">on the NHS </w:t>
      </w:r>
      <w:r w:rsidR="00A92986" w:rsidRPr="00123A9A">
        <w:rPr>
          <w:rFonts w:ascii="Arial" w:eastAsia="Times New Roman" w:hAnsi="Arial" w:cs="Arial"/>
          <w:color w:val="333333"/>
        </w:rPr>
        <w:t xml:space="preserve">to </w:t>
      </w:r>
      <w:r w:rsidRPr="00123A9A">
        <w:rPr>
          <w:rFonts w:ascii="Arial" w:eastAsia="Times New Roman" w:hAnsi="Arial" w:cs="Arial"/>
          <w:color w:val="333333"/>
        </w:rPr>
        <w:t>a private provider which</w:t>
      </w:r>
      <w:r w:rsidR="00A92986" w:rsidRPr="00123A9A">
        <w:rPr>
          <w:rFonts w:ascii="Arial" w:eastAsia="Times New Roman" w:hAnsi="Arial" w:cs="Arial"/>
          <w:color w:val="333333"/>
        </w:rPr>
        <w:t xml:space="preserve"> has an existing contract to provide NHS services. These providers may be able to provide assessment virtually but some require face to face appointments. Since there are increasing demands on these service, the waiting time for some of the Right to Choose service providers can be almost as long as local service. </w:t>
      </w:r>
      <w:r w:rsidRPr="00123A9A">
        <w:rPr>
          <w:rFonts w:ascii="Arial" w:eastAsia="Times New Roman" w:hAnsi="Arial" w:cs="Arial"/>
          <w:color w:val="333333"/>
        </w:rPr>
        <w:t xml:space="preserve"> </w:t>
      </w:r>
      <w:r w:rsidR="00A92986" w:rsidRPr="00123A9A">
        <w:rPr>
          <w:rFonts w:ascii="Arial" w:eastAsia="Times New Roman" w:hAnsi="Arial" w:cs="Arial"/>
          <w:color w:val="333333"/>
        </w:rPr>
        <w:t>For more details on the Right to Choose p</w:t>
      </w:r>
      <w:r w:rsidR="009B41CE" w:rsidRPr="00123A9A">
        <w:rPr>
          <w:rFonts w:ascii="Arial" w:eastAsia="Times New Roman" w:hAnsi="Arial" w:cs="Arial"/>
          <w:color w:val="333333"/>
        </w:rPr>
        <w:t>athway</w:t>
      </w:r>
      <w:r w:rsidRPr="00123A9A">
        <w:rPr>
          <w:rFonts w:ascii="Arial" w:eastAsia="Times New Roman" w:hAnsi="Arial" w:cs="Arial"/>
          <w:color w:val="333333"/>
        </w:rPr>
        <w:t>, please visit this lin</w:t>
      </w:r>
      <w:r w:rsidR="009B41CE" w:rsidRPr="00123A9A">
        <w:rPr>
          <w:rFonts w:ascii="Arial" w:eastAsia="Times New Roman" w:hAnsi="Arial" w:cs="Arial"/>
          <w:color w:val="333333"/>
        </w:rPr>
        <w:t>k</w:t>
      </w:r>
      <w:r w:rsidRPr="00123A9A">
        <w:rPr>
          <w:rFonts w:ascii="Arial" w:eastAsia="Times New Roman" w:hAnsi="Arial" w:cs="Arial"/>
          <w:color w:val="333333"/>
        </w:rPr>
        <w:t xml:space="preserve"> </w:t>
      </w:r>
      <w:hyperlink r:id="rId7" w:history="1">
        <w:r w:rsidR="00A92986" w:rsidRPr="00123A9A">
          <w:rPr>
            <w:rStyle w:val="Hyperlink"/>
            <w:rFonts w:ascii="Arial" w:eastAsia="Times New Roman" w:hAnsi="Arial" w:cs="Arial"/>
          </w:rPr>
          <w:t>https://adhduk.co.uk/right-to-choose/</w:t>
        </w:r>
      </w:hyperlink>
    </w:p>
    <w:p w:rsidR="005B2868" w:rsidRPr="00123A9A" w:rsidRDefault="000F7779" w:rsidP="00316C85">
      <w:pPr>
        <w:shd w:val="clear" w:color="auto" w:fill="FEFEFE"/>
        <w:spacing w:after="0" w:line="240" w:lineRule="auto"/>
        <w:rPr>
          <w:rFonts w:ascii="Arial" w:eastAsia="Times New Roman" w:hAnsi="Arial" w:cs="Arial"/>
          <w:b/>
          <w:color w:val="333333"/>
        </w:rPr>
      </w:pPr>
      <w:r w:rsidRPr="00123A9A">
        <w:rPr>
          <w:rFonts w:ascii="Arial" w:eastAsia="Times New Roman" w:hAnsi="Arial" w:cs="Arial"/>
          <w:b/>
          <w:color w:val="333333"/>
        </w:rPr>
        <w:t>The practice is not able to take on shared care arrangements</w:t>
      </w:r>
      <w:r w:rsidR="009B41CE" w:rsidRPr="00123A9A">
        <w:rPr>
          <w:rFonts w:ascii="Arial" w:eastAsia="Times New Roman" w:hAnsi="Arial" w:cs="Arial"/>
          <w:b/>
          <w:color w:val="333333"/>
        </w:rPr>
        <w:t xml:space="preserve"> with Right to </w:t>
      </w:r>
      <w:r w:rsidR="003C2FB4" w:rsidRPr="00123A9A">
        <w:rPr>
          <w:rFonts w:ascii="Arial" w:eastAsia="Times New Roman" w:hAnsi="Arial" w:cs="Arial"/>
          <w:b/>
          <w:color w:val="333333"/>
        </w:rPr>
        <w:t>choose</w:t>
      </w:r>
      <w:r w:rsidR="009B41CE" w:rsidRPr="00123A9A">
        <w:rPr>
          <w:rFonts w:ascii="Arial" w:eastAsia="Times New Roman" w:hAnsi="Arial" w:cs="Arial"/>
          <w:b/>
          <w:color w:val="333333"/>
        </w:rPr>
        <w:t xml:space="preserve"> providers and this will be made clear in any referral done on a RTC pathway.</w:t>
      </w:r>
    </w:p>
    <w:p w:rsidR="00F50C9C" w:rsidRPr="00123A9A" w:rsidRDefault="00F50C9C" w:rsidP="00316C85">
      <w:pPr>
        <w:shd w:val="clear" w:color="auto" w:fill="FEFEFE"/>
        <w:spacing w:after="0" w:line="240" w:lineRule="auto"/>
        <w:rPr>
          <w:rFonts w:ascii="Arial" w:eastAsia="Times New Roman" w:hAnsi="Arial" w:cs="Arial"/>
          <w:color w:val="333333"/>
        </w:rPr>
      </w:pPr>
    </w:p>
    <w:p w:rsidR="002C3C06" w:rsidRPr="002C3C06" w:rsidRDefault="002C3C06" w:rsidP="00316C85">
      <w:pPr>
        <w:shd w:val="clear" w:color="auto" w:fill="FEFEFE"/>
        <w:spacing w:after="0" w:line="240" w:lineRule="auto"/>
        <w:rPr>
          <w:rFonts w:ascii="Arial" w:eastAsia="Times New Roman" w:hAnsi="Arial" w:cs="Arial"/>
          <w:b/>
          <w:color w:val="333333"/>
          <w:u w:val="single"/>
        </w:rPr>
      </w:pPr>
      <w:r w:rsidRPr="002C3C06">
        <w:rPr>
          <w:rFonts w:ascii="Arial" w:eastAsia="Times New Roman" w:hAnsi="Arial" w:cs="Arial"/>
          <w:b/>
          <w:color w:val="333333"/>
          <w:u w:val="single"/>
        </w:rPr>
        <w:t xml:space="preserve">What if I am a new patient </w:t>
      </w:r>
      <w:r>
        <w:rPr>
          <w:rFonts w:ascii="Arial" w:eastAsia="Times New Roman" w:hAnsi="Arial" w:cs="Arial"/>
          <w:b/>
          <w:color w:val="333333"/>
          <w:u w:val="single"/>
        </w:rPr>
        <w:t xml:space="preserve">at the practice but </w:t>
      </w:r>
      <w:r w:rsidRPr="002C3C06">
        <w:rPr>
          <w:rFonts w:ascii="Arial" w:eastAsia="Times New Roman" w:hAnsi="Arial" w:cs="Arial"/>
          <w:b/>
          <w:color w:val="333333"/>
          <w:u w:val="single"/>
        </w:rPr>
        <w:t>currently on treatment for ADHD already</w:t>
      </w:r>
      <w:r w:rsidR="00316C85">
        <w:rPr>
          <w:rFonts w:ascii="Arial" w:eastAsia="Times New Roman" w:hAnsi="Arial" w:cs="Arial"/>
          <w:b/>
          <w:color w:val="333333"/>
          <w:u w:val="single"/>
        </w:rPr>
        <w:t>?</w:t>
      </w:r>
    </w:p>
    <w:p w:rsidR="002C3C06" w:rsidRPr="002C3C06" w:rsidRDefault="002C3C06" w:rsidP="00316C85">
      <w:pPr>
        <w:shd w:val="clear" w:color="auto" w:fill="FEFEFE"/>
        <w:spacing w:after="0" w:line="240" w:lineRule="auto"/>
        <w:rPr>
          <w:rFonts w:ascii="Arial" w:eastAsia="Times New Roman" w:hAnsi="Arial" w:cs="Arial"/>
          <w:b/>
          <w:color w:val="333333"/>
        </w:rPr>
      </w:pPr>
      <w:r>
        <w:rPr>
          <w:rFonts w:ascii="Arial" w:eastAsia="Times New Roman" w:hAnsi="Arial" w:cs="Arial"/>
          <w:b/>
          <w:color w:val="333333"/>
        </w:rPr>
        <w:t>If you are a new patient at the practice and you are on treatment for ADHD there are a few options. Even if a previous NHS GP provided you with ADHD medication, it is not guaranteed that the practice will continue this. It is important you speak to us.</w:t>
      </w:r>
    </w:p>
    <w:p w:rsidR="002C3C06" w:rsidRPr="00316C85" w:rsidRDefault="002C3C06" w:rsidP="00316C85">
      <w:pPr>
        <w:shd w:val="clear" w:color="auto" w:fill="FEFEFE"/>
        <w:spacing w:after="0" w:line="240" w:lineRule="auto"/>
        <w:rPr>
          <w:rFonts w:ascii="Arial" w:eastAsia="Times New Roman" w:hAnsi="Arial" w:cs="Arial"/>
          <w:b/>
          <w:color w:val="333333"/>
        </w:rPr>
      </w:pPr>
    </w:p>
    <w:p w:rsidR="002C3C06" w:rsidRPr="002C3C06" w:rsidRDefault="002C3C06" w:rsidP="00316C85">
      <w:pPr>
        <w:pStyle w:val="ListParagraph"/>
        <w:numPr>
          <w:ilvl w:val="0"/>
          <w:numId w:val="9"/>
        </w:numPr>
        <w:shd w:val="clear" w:color="auto" w:fill="FEFEFE"/>
        <w:spacing w:after="0" w:line="240" w:lineRule="auto"/>
        <w:rPr>
          <w:rFonts w:ascii="Arial" w:eastAsia="Times New Roman" w:hAnsi="Arial" w:cs="Arial"/>
          <w:b/>
          <w:color w:val="333333"/>
        </w:rPr>
      </w:pPr>
      <w:r w:rsidRPr="002C3C06">
        <w:rPr>
          <w:rFonts w:ascii="Arial" w:eastAsia="Times New Roman" w:hAnsi="Arial" w:cs="Arial"/>
          <w:b/>
          <w:color w:val="333333"/>
        </w:rPr>
        <w:t>Patients who have been diagnosed by an NHS clinic (UK wide)</w:t>
      </w:r>
      <w:r>
        <w:rPr>
          <w:rFonts w:ascii="Arial" w:eastAsia="Times New Roman" w:hAnsi="Arial" w:cs="Arial"/>
          <w:b/>
          <w:color w:val="333333"/>
        </w:rPr>
        <w:t xml:space="preserve"> and get their treatment from an NHS GP</w:t>
      </w:r>
      <w:r w:rsidRPr="002C3C06">
        <w:rPr>
          <w:rFonts w:ascii="Arial" w:eastAsia="Times New Roman" w:hAnsi="Arial" w:cs="Arial"/>
          <w:b/>
          <w:color w:val="333333"/>
        </w:rPr>
        <w:t>.</w:t>
      </w:r>
    </w:p>
    <w:p w:rsidR="002C3C06" w:rsidRPr="002C3C06" w:rsidRDefault="002C3C06" w:rsidP="00316C85">
      <w:pPr>
        <w:shd w:val="clear" w:color="auto" w:fill="FEFEFE"/>
        <w:spacing w:after="0" w:line="240" w:lineRule="auto"/>
        <w:rPr>
          <w:rFonts w:ascii="Arial" w:eastAsia="Times New Roman" w:hAnsi="Arial" w:cs="Arial"/>
          <w:color w:val="333333"/>
        </w:rPr>
      </w:pPr>
      <w:r w:rsidRPr="002C3C06">
        <w:rPr>
          <w:rFonts w:ascii="Arial" w:eastAsia="Times New Roman" w:hAnsi="Arial" w:cs="Arial"/>
          <w:color w:val="333333"/>
        </w:rPr>
        <w:t>You will be referred to the local adult ADHD clinic for transfer of care. The practice is probably able to continue prescribing for you.</w:t>
      </w:r>
    </w:p>
    <w:p w:rsidR="002C3C06" w:rsidRPr="002C3C06" w:rsidRDefault="002C3C06" w:rsidP="00316C85">
      <w:pPr>
        <w:pStyle w:val="ListParagraph"/>
        <w:numPr>
          <w:ilvl w:val="0"/>
          <w:numId w:val="9"/>
        </w:numPr>
        <w:shd w:val="clear" w:color="auto" w:fill="FEFEFE"/>
        <w:spacing w:after="0" w:line="240" w:lineRule="auto"/>
        <w:rPr>
          <w:rFonts w:ascii="Arial" w:eastAsia="Times New Roman" w:hAnsi="Arial" w:cs="Arial"/>
          <w:b/>
          <w:color w:val="333333"/>
        </w:rPr>
      </w:pPr>
      <w:r w:rsidRPr="002C3C06">
        <w:rPr>
          <w:rFonts w:ascii="Arial" w:eastAsia="Times New Roman" w:hAnsi="Arial" w:cs="Arial"/>
          <w:b/>
          <w:color w:val="333333"/>
        </w:rPr>
        <w:t>For patients diagnosed by a private provider.</w:t>
      </w:r>
    </w:p>
    <w:p w:rsidR="002C3C06" w:rsidRPr="002C3C06" w:rsidRDefault="002C3C06" w:rsidP="00316C85">
      <w:pPr>
        <w:shd w:val="clear" w:color="auto" w:fill="FEFEFE"/>
        <w:spacing w:after="0" w:line="240" w:lineRule="auto"/>
        <w:rPr>
          <w:rFonts w:ascii="Arial" w:eastAsia="Times New Roman" w:hAnsi="Arial" w:cs="Arial"/>
          <w:color w:val="333333"/>
        </w:rPr>
      </w:pPr>
      <w:r w:rsidRPr="002C3C06">
        <w:rPr>
          <w:rFonts w:ascii="Arial" w:eastAsia="Times New Roman" w:hAnsi="Arial" w:cs="Arial"/>
          <w:color w:val="333333"/>
        </w:rPr>
        <w:t>If you have been diagnosed by a private service (</w:t>
      </w:r>
      <w:r w:rsidR="00316C85" w:rsidRPr="002C3C06">
        <w:rPr>
          <w:rFonts w:ascii="Arial" w:eastAsia="Times New Roman" w:hAnsi="Arial" w:cs="Arial"/>
          <w:color w:val="333333"/>
        </w:rPr>
        <w:t>self-funded</w:t>
      </w:r>
      <w:r w:rsidRPr="002C3C06">
        <w:rPr>
          <w:rFonts w:ascii="Arial" w:eastAsia="Times New Roman" w:hAnsi="Arial" w:cs="Arial"/>
          <w:color w:val="333333"/>
        </w:rPr>
        <w:t xml:space="preserve"> or RTC</w:t>
      </w:r>
      <w:r w:rsidR="00316C85" w:rsidRPr="002C3C06">
        <w:rPr>
          <w:rFonts w:ascii="Arial" w:eastAsia="Times New Roman" w:hAnsi="Arial" w:cs="Arial"/>
          <w:color w:val="333333"/>
        </w:rPr>
        <w:t>) and</w:t>
      </w:r>
      <w:r w:rsidRPr="002C3C06">
        <w:rPr>
          <w:rFonts w:ascii="Arial" w:eastAsia="Times New Roman" w:hAnsi="Arial" w:cs="Arial"/>
          <w:color w:val="333333"/>
        </w:rPr>
        <w:t xml:space="preserve"> wish to receive your ADHD treatment on the NHS, please make contact with us. We can refer you </w:t>
      </w:r>
      <w:r>
        <w:rPr>
          <w:rFonts w:ascii="Arial" w:eastAsia="Times New Roman" w:hAnsi="Arial" w:cs="Arial"/>
          <w:color w:val="333333"/>
        </w:rPr>
        <w:t>to the local</w:t>
      </w:r>
      <w:r w:rsidRPr="002C3C06">
        <w:rPr>
          <w:rFonts w:ascii="Arial" w:eastAsia="Times New Roman" w:hAnsi="Arial" w:cs="Arial"/>
          <w:color w:val="333333"/>
        </w:rPr>
        <w:t xml:space="preserve"> NHS mental health specialist for an assessment.  This referral will still need to go through the NHS waiting list and you will need to continue to</w:t>
      </w:r>
      <w:r w:rsidR="002F48DC">
        <w:rPr>
          <w:rFonts w:ascii="Arial" w:eastAsia="Times New Roman" w:hAnsi="Arial" w:cs="Arial"/>
          <w:color w:val="333333"/>
        </w:rPr>
        <w:t xml:space="preserve"> obtain you medications from a</w:t>
      </w:r>
      <w:r w:rsidRPr="002C3C06">
        <w:rPr>
          <w:rFonts w:ascii="Arial" w:eastAsia="Times New Roman" w:hAnsi="Arial" w:cs="Arial"/>
          <w:color w:val="333333"/>
        </w:rPr>
        <w:t xml:space="preserve"> private provider until your prescribing is taken over by the NHS ADHD service. </w:t>
      </w:r>
    </w:p>
    <w:p w:rsidR="002C3C06" w:rsidRPr="002C3C06" w:rsidRDefault="002C3C06" w:rsidP="00316C85">
      <w:pPr>
        <w:pStyle w:val="ListParagraph"/>
        <w:numPr>
          <w:ilvl w:val="0"/>
          <w:numId w:val="9"/>
        </w:numPr>
        <w:shd w:val="clear" w:color="auto" w:fill="FEFEFE"/>
        <w:spacing w:after="0" w:line="240" w:lineRule="auto"/>
        <w:rPr>
          <w:rFonts w:ascii="Arial" w:eastAsia="Times New Roman" w:hAnsi="Arial" w:cs="Arial"/>
          <w:b/>
          <w:color w:val="333333"/>
        </w:rPr>
      </w:pPr>
      <w:r w:rsidRPr="002C3C06">
        <w:rPr>
          <w:rFonts w:ascii="Arial" w:eastAsia="Times New Roman" w:hAnsi="Arial" w:cs="Arial"/>
          <w:b/>
          <w:color w:val="333333"/>
        </w:rPr>
        <w:t>Patients from abroad</w:t>
      </w:r>
    </w:p>
    <w:p w:rsidR="002C3C06" w:rsidRPr="002C3C06" w:rsidRDefault="002C3C06" w:rsidP="00316C85">
      <w:pPr>
        <w:shd w:val="clear" w:color="auto" w:fill="FEFEFE"/>
        <w:spacing w:after="0" w:line="240" w:lineRule="auto"/>
        <w:rPr>
          <w:rFonts w:ascii="Arial" w:eastAsia="Times New Roman" w:hAnsi="Arial" w:cs="Arial"/>
          <w:color w:val="333333"/>
        </w:rPr>
      </w:pPr>
      <w:r w:rsidRPr="002C3C06">
        <w:rPr>
          <w:rFonts w:ascii="Arial" w:eastAsia="Times New Roman" w:hAnsi="Arial" w:cs="Arial"/>
          <w:color w:val="333333"/>
        </w:rPr>
        <w:t xml:space="preserve">If you are diagnosed abroad and were treated by your doctor in your home country, and wish to receive your ADHD treatment on the NHS, please make contact with us and provide all your documentation relating to ADHD. We can refer you to an NHS mental health specialist for an assessment.  This referral will still need to go through the NHS waiting list and you will need to continue to obtain you medications from your doctor in your home country or a UK private provider until your prescribing is taken over by the local NHS ADHD service. </w:t>
      </w:r>
    </w:p>
    <w:p w:rsidR="002C3C06" w:rsidRPr="002F48DC" w:rsidRDefault="002C3C06" w:rsidP="00316C85">
      <w:pPr>
        <w:shd w:val="clear" w:color="auto" w:fill="FEFEFE"/>
        <w:spacing w:after="0" w:line="240" w:lineRule="auto"/>
        <w:rPr>
          <w:rFonts w:ascii="Arial" w:eastAsia="Times New Roman" w:hAnsi="Arial" w:cs="Arial"/>
          <w:b/>
          <w:color w:val="333333"/>
        </w:rPr>
      </w:pPr>
    </w:p>
    <w:p w:rsidR="002C3C06" w:rsidRPr="002C3C06" w:rsidRDefault="002C3C06" w:rsidP="00316C85">
      <w:pPr>
        <w:shd w:val="clear" w:color="auto" w:fill="FEFEFE"/>
        <w:spacing w:after="0" w:line="240" w:lineRule="auto"/>
        <w:rPr>
          <w:rFonts w:ascii="Arial" w:eastAsia="Times New Roman" w:hAnsi="Arial" w:cs="Arial"/>
          <w:color w:val="333333"/>
        </w:rPr>
      </w:pPr>
    </w:p>
    <w:p w:rsidR="00F50C9C" w:rsidRPr="00123A9A" w:rsidRDefault="00F50C9C" w:rsidP="00316C85">
      <w:pPr>
        <w:shd w:val="clear" w:color="auto" w:fill="FEFEFE"/>
        <w:spacing w:after="0" w:line="240" w:lineRule="auto"/>
        <w:rPr>
          <w:rFonts w:ascii="Arial" w:eastAsia="Times New Roman" w:hAnsi="Arial" w:cs="Arial"/>
          <w:color w:val="333333"/>
        </w:rPr>
      </w:pPr>
    </w:p>
    <w:p w:rsidR="00F76300" w:rsidRPr="00FE1586" w:rsidRDefault="00F76300" w:rsidP="00316C85">
      <w:pPr>
        <w:spacing w:after="0"/>
      </w:pPr>
    </w:p>
    <w:sectPr w:rsidR="00F76300" w:rsidRPr="00FE158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41" w:rsidRDefault="00DB2741" w:rsidP="001C14C7">
      <w:pPr>
        <w:spacing w:after="0" w:line="240" w:lineRule="auto"/>
      </w:pPr>
      <w:r>
        <w:separator/>
      </w:r>
    </w:p>
  </w:endnote>
  <w:endnote w:type="continuationSeparator" w:id="0">
    <w:p w:rsidR="00DB2741" w:rsidRDefault="00DB2741" w:rsidP="001C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rlow">
    <w:altName w:val="Times New Roman"/>
    <w:charset w:val="00"/>
    <w:family w:val="auto"/>
    <w:pitch w:val="variable"/>
    <w:sig w:usb0="00000001"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C7" w:rsidRDefault="001C14C7">
    <w:pPr>
      <w:pStyle w:val="Footer"/>
    </w:pPr>
    <w:r>
      <w:t xml:space="preserve">March 2025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41" w:rsidRDefault="00DB2741" w:rsidP="001C14C7">
      <w:pPr>
        <w:spacing w:after="0" w:line="240" w:lineRule="auto"/>
      </w:pPr>
      <w:r>
        <w:separator/>
      </w:r>
    </w:p>
  </w:footnote>
  <w:footnote w:type="continuationSeparator" w:id="0">
    <w:p w:rsidR="00DB2741" w:rsidRDefault="00DB2741" w:rsidP="001C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C7" w:rsidRDefault="001C14C7" w:rsidP="001C14C7">
    <w:pPr>
      <w:pStyle w:val="Header"/>
      <w:jc w:val="both"/>
    </w:pPr>
    <w:r>
      <w:rPr>
        <w:noProof/>
        <w:lang w:eastAsia="en-GB"/>
      </w:rPr>
      <mc:AlternateContent>
        <mc:Choice Requires="wps">
          <w:drawing>
            <wp:anchor distT="45720" distB="45720" distL="114300" distR="114300" simplePos="0" relativeHeight="251659264" behindDoc="0" locked="0" layoutInCell="1" allowOverlap="1" wp14:anchorId="44CFAB5B" wp14:editId="6DEDA530">
              <wp:simplePos x="0" y="0"/>
              <wp:positionH relativeFrom="margin">
                <wp:posOffset>2457450</wp:posOffset>
              </wp:positionH>
              <wp:positionV relativeFrom="paragraph">
                <wp:posOffset>160020</wp:posOffset>
              </wp:positionV>
              <wp:extent cx="32480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33375"/>
                      </a:xfrm>
                      <a:prstGeom prst="rect">
                        <a:avLst/>
                      </a:prstGeom>
                      <a:solidFill>
                        <a:srgbClr val="FFFFFF"/>
                      </a:solidFill>
                      <a:ln w="9525">
                        <a:solidFill>
                          <a:srgbClr val="000000"/>
                        </a:solidFill>
                        <a:miter lim="800000"/>
                        <a:headEnd/>
                        <a:tailEnd/>
                      </a:ln>
                    </wps:spPr>
                    <wps:txbx>
                      <w:txbxContent>
                        <w:p w:rsidR="001C14C7" w:rsidRPr="00F76020" w:rsidRDefault="001C14C7" w:rsidP="001C14C7">
                          <w:pPr>
                            <w:rPr>
                              <w:rFonts w:ascii="Arial" w:hAnsi="Arial" w:cs="Arial"/>
                              <w:b/>
                              <w:sz w:val="32"/>
                              <w:szCs w:val="32"/>
                            </w:rPr>
                          </w:pPr>
                          <w:r>
                            <w:rPr>
                              <w:rFonts w:ascii="Arial" w:hAnsi="Arial" w:cs="Arial"/>
                              <w:b/>
                              <w:sz w:val="32"/>
                              <w:szCs w:val="32"/>
                            </w:rPr>
                            <w:t>York Street Medical Practice</w:t>
                          </w:r>
                          <w:r>
                            <w:object w:dxaOrig="4861"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3.75pt;height:80.25pt">
                                <v:imagedata r:id="rId1" o:title=""/>
                              </v:shape>
                              <o:OLEObject Type="Embed" ProgID="PBrush" ShapeID="_x0000_i1028" DrawAspect="Content" ObjectID="_1804946873" r:id="rId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AB5B" id="_x0000_t202" coordsize="21600,21600" o:spt="202" path="m,l,21600r21600,l21600,xe">
              <v:stroke joinstyle="miter"/>
              <v:path gradientshapeok="t" o:connecttype="rect"/>
            </v:shapetype>
            <v:shape id="Text Box 2" o:spid="_x0000_s1026" type="#_x0000_t202" style="position:absolute;left:0;text-align:left;margin-left:193.5pt;margin-top:12.6pt;width:255.7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EhIgIAAEYEAAAOAAAAZHJzL2Uyb0RvYy54bWysU9uO2yAQfa/Uf0C8N3a8SZO14qy22aaq&#10;tL1Iu/0AgnGMCgwFEjv9+h2wN00v6kNVHhDDDIczZ2ZWN71W5Cicl2AqOp3klAjDoZZmX9Evj9tX&#10;S0p8YKZmCoyo6El4erN++WLV2VIU0IKqhSMIYnzZ2Yq2IdgyyzxvhWZ+AlYYdDbgNAtoun1WO9Yh&#10;ulZZkeevsw5cbR1w4T3e3g1Ouk74TSN4+NQ0XgSiKorcQtpd2ndxz9YrVu4ds63kIw32Dyw0kwY/&#10;PUPdscDIwcnfoLTkDjw0YcJBZ9A0kouUA2YzzX/J5qFlVqRcUBxvzzL5/wfLPx4/OyLrihbTBSWG&#10;aSzSo+gDeQM9KaI+nfUlhj1YDAw9XmOdU67e3gP/6omBTcvMXtw6B10rWI38pvFldvF0wPERZNd9&#10;gBq/YYcACahvnI7ioRwE0bFOp3NtIhWOl1fFbJkXc0o4+q5wLebpC1Y+v7bOh3cCNImHijqsfUJn&#10;x3sfIhtWPofEzzwoWW+lUslw+91GOXJk2CfbtEb0n8KUIV1Fr+fI4+8QeVp/gtAyYMMrqSu6PAex&#10;Msr21tSpHQOTajgjZWVGHaN0g4ih3/VjXXZQn1BRB0Nj4yDioQX3nZIOm7qi/tuBOUGJem+wKtfT&#10;2SxOQTJm80WBhrv07C49zHCEqmigZDhuQpqcmLqBW6xeI5OwscwDk5ErNmvSexysOA2Xdor6Mf7r&#10;JwAAAP//AwBQSwMEFAAGAAgAAAAhAPtvoYfgAAAACQEAAA8AAABkcnMvZG93bnJldi54bWxMj8FO&#10;wzAQRO9I/IO1SFwQdUhp7YZsKoQEghu0FVzd2E0i7HWI3TT8PeYEx9GMZt6U68lZNpohdJ4QbmYZ&#10;MEO11x01CLvt47UEFqIirawng/BtAqyr87NSFdqf6M2Mm9iwVEKhUAhtjH3Beahb41SY+d5Q8g5+&#10;cComOTRcD+qUyp3leZYtuVMdpYVW9eahNfXn5ugQ5O3z+BFe5q/v9fJgV/FKjE9fA+LlxXR/Byya&#10;Kf6F4Rc/oUOVmPb+SDowizCXIn2JCPkiB5YCciUXwPYIQgjgVcn/P6h+AAAA//8DAFBLAQItABQA&#10;BgAIAAAAIQC2gziS/gAAAOEBAAATAAAAAAAAAAAAAAAAAAAAAABbQ29udGVudF9UeXBlc10ueG1s&#10;UEsBAi0AFAAGAAgAAAAhADj9If/WAAAAlAEAAAsAAAAAAAAAAAAAAAAALwEAAF9yZWxzLy5yZWxz&#10;UEsBAi0AFAAGAAgAAAAhAIuoMSEiAgAARgQAAA4AAAAAAAAAAAAAAAAALgIAAGRycy9lMm9Eb2Mu&#10;eG1sUEsBAi0AFAAGAAgAAAAhAPtvoYfgAAAACQEAAA8AAAAAAAAAAAAAAAAAfAQAAGRycy9kb3du&#10;cmV2LnhtbFBLBQYAAAAABAAEAPMAAACJBQAAAAA=&#10;">
              <v:textbox>
                <w:txbxContent>
                  <w:p w:rsidR="001C14C7" w:rsidRPr="00F76020" w:rsidRDefault="001C14C7" w:rsidP="001C14C7">
                    <w:pPr>
                      <w:rPr>
                        <w:rFonts w:ascii="Arial" w:hAnsi="Arial" w:cs="Arial"/>
                        <w:b/>
                        <w:sz w:val="32"/>
                        <w:szCs w:val="32"/>
                      </w:rPr>
                    </w:pPr>
                    <w:r>
                      <w:rPr>
                        <w:rFonts w:ascii="Arial" w:hAnsi="Arial" w:cs="Arial"/>
                        <w:b/>
                        <w:sz w:val="32"/>
                        <w:szCs w:val="32"/>
                      </w:rPr>
                      <w:t>York Street Medical Practice</w:t>
                    </w:r>
                    <w:r>
                      <w:object w:dxaOrig="4861" w:dyaOrig="2520">
                        <v:shape id="_x0000_i1028" type="#_x0000_t75" style="width:153.75pt;height:80.25pt">
                          <v:imagedata r:id="rId1" o:title=""/>
                        </v:shape>
                        <o:OLEObject Type="Embed" ProgID="PBrush" ShapeID="_x0000_i1028" DrawAspect="Content" ObjectID="_1804946873" r:id="rId3"/>
                      </w:object>
                    </w:r>
                  </w:p>
                </w:txbxContent>
              </v:textbox>
              <w10:wrap type="square" anchorx="margin"/>
            </v:shape>
          </w:pict>
        </mc:Fallback>
      </mc:AlternateContent>
    </w:r>
    <w:r>
      <w:object w:dxaOrig="4861" w:dyaOrig="2520">
        <v:shape id="_x0000_i1025" type="#_x0000_t75" style="width:129.75pt;height:67.5pt">
          <v:imagedata r:id="rId1" o:title=""/>
        </v:shape>
        <o:OLEObject Type="Embed" ProgID="PBrush" ShapeID="_x0000_i1025" DrawAspect="Content" ObjectID="_1804946872"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6F0"/>
    <w:multiLevelType w:val="hybridMultilevel"/>
    <w:tmpl w:val="54DCF3D2"/>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B31C90"/>
    <w:multiLevelType w:val="hybridMultilevel"/>
    <w:tmpl w:val="7D024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6397E"/>
    <w:multiLevelType w:val="hybridMultilevel"/>
    <w:tmpl w:val="304A00DE"/>
    <w:lvl w:ilvl="0" w:tplc="0944CC22">
      <w:start w:val="1"/>
      <w:numFmt w:val="decimal"/>
      <w:lvlText w:val="%1."/>
      <w:lvlJc w:val="left"/>
      <w:pPr>
        <w:ind w:left="720" w:hanging="360"/>
      </w:pPr>
      <w:rPr>
        <w:rFonts w:ascii="Barlow" w:hAnsi="Barlow" w:hint="default"/>
        <w:color w:val="33333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B20170"/>
    <w:multiLevelType w:val="hybridMultilevel"/>
    <w:tmpl w:val="17046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B00BE7"/>
    <w:multiLevelType w:val="hybridMultilevel"/>
    <w:tmpl w:val="A9B65F80"/>
    <w:lvl w:ilvl="0" w:tplc="0944CC22">
      <w:start w:val="1"/>
      <w:numFmt w:val="decimal"/>
      <w:lvlText w:val="%1."/>
      <w:lvlJc w:val="left"/>
      <w:pPr>
        <w:ind w:left="720" w:hanging="360"/>
      </w:pPr>
      <w:rPr>
        <w:rFonts w:ascii="Barlow" w:hAnsi="Barlow" w:hint="default"/>
        <w:color w:val="33333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EE11E2"/>
    <w:multiLevelType w:val="hybridMultilevel"/>
    <w:tmpl w:val="B0FA1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431922"/>
    <w:multiLevelType w:val="hybridMultilevel"/>
    <w:tmpl w:val="7B84E00C"/>
    <w:lvl w:ilvl="0" w:tplc="C5A01BBC">
      <w:start w:val="1"/>
      <w:numFmt w:val="decimal"/>
      <w:lvlText w:val="%1)"/>
      <w:lvlJc w:val="left"/>
      <w:pPr>
        <w:ind w:left="720" w:hanging="360"/>
      </w:pPr>
      <w:rPr>
        <w:rFonts w:ascii="Arial" w:hAnsi="Arial" w:cs="Arial"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10382"/>
    <w:multiLevelType w:val="hybridMultilevel"/>
    <w:tmpl w:val="78D4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022366"/>
    <w:multiLevelType w:val="multilevel"/>
    <w:tmpl w:val="731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3"/>
  </w:num>
  <w:num w:numId="4">
    <w:abstractNumId w:val="0"/>
  </w:num>
  <w:num w:numId="5">
    <w:abstractNumId w:val="7"/>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52"/>
    <w:rsid w:val="0006370C"/>
    <w:rsid w:val="000F7779"/>
    <w:rsid w:val="00123A9A"/>
    <w:rsid w:val="001C14C7"/>
    <w:rsid w:val="001D2C33"/>
    <w:rsid w:val="00210174"/>
    <w:rsid w:val="00211AF5"/>
    <w:rsid w:val="002208F2"/>
    <w:rsid w:val="002C3C06"/>
    <w:rsid w:val="002E1D14"/>
    <w:rsid w:val="002F48DC"/>
    <w:rsid w:val="00316C85"/>
    <w:rsid w:val="003C2FB4"/>
    <w:rsid w:val="003D2BC5"/>
    <w:rsid w:val="003F199C"/>
    <w:rsid w:val="003F47C3"/>
    <w:rsid w:val="004211F7"/>
    <w:rsid w:val="00426351"/>
    <w:rsid w:val="0043500E"/>
    <w:rsid w:val="004C524A"/>
    <w:rsid w:val="004D6643"/>
    <w:rsid w:val="00550A5B"/>
    <w:rsid w:val="005B2868"/>
    <w:rsid w:val="00623D28"/>
    <w:rsid w:val="006B4915"/>
    <w:rsid w:val="00776067"/>
    <w:rsid w:val="007B7460"/>
    <w:rsid w:val="007D0B01"/>
    <w:rsid w:val="007E3238"/>
    <w:rsid w:val="00863A83"/>
    <w:rsid w:val="0093764B"/>
    <w:rsid w:val="00941CB8"/>
    <w:rsid w:val="009B41CE"/>
    <w:rsid w:val="009C5F29"/>
    <w:rsid w:val="00A14B52"/>
    <w:rsid w:val="00A27FEF"/>
    <w:rsid w:val="00A317EA"/>
    <w:rsid w:val="00A92986"/>
    <w:rsid w:val="00AD663C"/>
    <w:rsid w:val="00AE1B84"/>
    <w:rsid w:val="00B62EA4"/>
    <w:rsid w:val="00B8710F"/>
    <w:rsid w:val="00BC166F"/>
    <w:rsid w:val="00BE0D21"/>
    <w:rsid w:val="00C5559D"/>
    <w:rsid w:val="00CA207F"/>
    <w:rsid w:val="00CE36EC"/>
    <w:rsid w:val="00DB2741"/>
    <w:rsid w:val="00DD75B9"/>
    <w:rsid w:val="00E5140D"/>
    <w:rsid w:val="00E91D49"/>
    <w:rsid w:val="00F50C9C"/>
    <w:rsid w:val="00F70D63"/>
    <w:rsid w:val="00F76300"/>
    <w:rsid w:val="00FE158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5DC80"/>
  <w15:chartTrackingRefBased/>
  <w15:docId w15:val="{92191E0A-F604-4F65-9C54-B9BB5724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1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1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63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10F"/>
    <w:pPr>
      <w:ind w:left="720"/>
      <w:contextualSpacing/>
    </w:pPr>
  </w:style>
  <w:style w:type="character" w:customStyle="1" w:styleId="Heading1Char">
    <w:name w:val="Heading 1 Char"/>
    <w:basedOn w:val="DefaultParagraphFont"/>
    <w:link w:val="Heading1"/>
    <w:uiPriority w:val="9"/>
    <w:rsid w:val="00FE15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15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15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586"/>
    <w:rPr>
      <w:color w:val="0000FF"/>
      <w:u w:val="single"/>
    </w:rPr>
  </w:style>
  <w:style w:type="paragraph" w:customStyle="1" w:styleId="panel-container">
    <w:name w:val="panel-container"/>
    <w:basedOn w:val="Normal"/>
    <w:rsid w:val="00FE15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1586"/>
    <w:rPr>
      <w:b/>
      <w:bCs/>
    </w:rPr>
  </w:style>
  <w:style w:type="character" w:customStyle="1" w:styleId="Heading3Char">
    <w:name w:val="Heading 3 Char"/>
    <w:basedOn w:val="DefaultParagraphFont"/>
    <w:link w:val="Heading3"/>
    <w:uiPriority w:val="9"/>
    <w:semiHidden/>
    <w:rsid w:val="00F76300"/>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A27FEF"/>
    <w:rPr>
      <w:i/>
      <w:iCs/>
    </w:rPr>
  </w:style>
  <w:style w:type="character" w:customStyle="1" w:styleId="UnresolvedMention">
    <w:name w:val="Unresolved Mention"/>
    <w:basedOn w:val="DefaultParagraphFont"/>
    <w:uiPriority w:val="99"/>
    <w:semiHidden/>
    <w:unhideWhenUsed/>
    <w:rsid w:val="002E1D14"/>
    <w:rPr>
      <w:color w:val="605E5C"/>
      <w:shd w:val="clear" w:color="auto" w:fill="E1DFDD"/>
    </w:rPr>
  </w:style>
  <w:style w:type="character" w:styleId="FollowedHyperlink">
    <w:name w:val="FollowedHyperlink"/>
    <w:basedOn w:val="DefaultParagraphFont"/>
    <w:uiPriority w:val="99"/>
    <w:semiHidden/>
    <w:unhideWhenUsed/>
    <w:rsid w:val="002E1D14"/>
    <w:rPr>
      <w:color w:val="954F72" w:themeColor="followedHyperlink"/>
      <w:u w:val="single"/>
    </w:rPr>
  </w:style>
  <w:style w:type="paragraph" w:styleId="Header">
    <w:name w:val="header"/>
    <w:basedOn w:val="Normal"/>
    <w:link w:val="HeaderChar"/>
    <w:uiPriority w:val="99"/>
    <w:unhideWhenUsed/>
    <w:rsid w:val="001C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4C7"/>
  </w:style>
  <w:style w:type="paragraph" w:styleId="Footer">
    <w:name w:val="footer"/>
    <w:basedOn w:val="Normal"/>
    <w:link w:val="FooterChar"/>
    <w:uiPriority w:val="99"/>
    <w:unhideWhenUsed/>
    <w:rsid w:val="001C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9153">
      <w:bodyDiv w:val="1"/>
      <w:marLeft w:val="0"/>
      <w:marRight w:val="0"/>
      <w:marTop w:val="0"/>
      <w:marBottom w:val="0"/>
      <w:divBdr>
        <w:top w:val="none" w:sz="0" w:space="0" w:color="auto"/>
        <w:left w:val="none" w:sz="0" w:space="0" w:color="auto"/>
        <w:bottom w:val="none" w:sz="0" w:space="0" w:color="auto"/>
        <w:right w:val="none" w:sz="0" w:space="0" w:color="auto"/>
      </w:divBdr>
    </w:div>
    <w:div w:id="703676116">
      <w:bodyDiv w:val="1"/>
      <w:marLeft w:val="0"/>
      <w:marRight w:val="0"/>
      <w:marTop w:val="0"/>
      <w:marBottom w:val="0"/>
      <w:divBdr>
        <w:top w:val="none" w:sz="0" w:space="0" w:color="auto"/>
        <w:left w:val="none" w:sz="0" w:space="0" w:color="auto"/>
        <w:bottom w:val="none" w:sz="0" w:space="0" w:color="auto"/>
        <w:right w:val="none" w:sz="0" w:space="0" w:color="auto"/>
      </w:divBdr>
    </w:div>
    <w:div w:id="1763144066">
      <w:bodyDiv w:val="1"/>
      <w:marLeft w:val="0"/>
      <w:marRight w:val="0"/>
      <w:marTop w:val="0"/>
      <w:marBottom w:val="0"/>
      <w:divBdr>
        <w:top w:val="none" w:sz="0" w:space="0" w:color="auto"/>
        <w:left w:val="none" w:sz="0" w:space="0" w:color="auto"/>
        <w:bottom w:val="none" w:sz="0" w:space="0" w:color="auto"/>
        <w:right w:val="none" w:sz="0" w:space="0" w:color="auto"/>
      </w:divBdr>
    </w:div>
    <w:div w:id="1861233795">
      <w:bodyDiv w:val="1"/>
      <w:marLeft w:val="0"/>
      <w:marRight w:val="0"/>
      <w:marTop w:val="0"/>
      <w:marBottom w:val="0"/>
      <w:divBdr>
        <w:top w:val="none" w:sz="0" w:space="0" w:color="auto"/>
        <w:left w:val="none" w:sz="0" w:space="0" w:color="auto"/>
        <w:bottom w:val="none" w:sz="0" w:space="0" w:color="auto"/>
        <w:right w:val="none" w:sz="0" w:space="0" w:color="auto"/>
      </w:divBdr>
    </w:div>
    <w:div w:id="19058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hduk.co.uk/right-to-cho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 Tat</dc:creator>
  <cp:keywords/>
  <dc:description/>
  <cp:lastModifiedBy>Andrew Cutting</cp:lastModifiedBy>
  <cp:revision>2</cp:revision>
  <dcterms:created xsi:type="dcterms:W3CDTF">2025-03-31T16:03:00Z</dcterms:created>
  <dcterms:modified xsi:type="dcterms:W3CDTF">2025-03-31T16:03:00Z</dcterms:modified>
</cp:coreProperties>
</file>